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DBC" w:rsidRDefault="008D3DBC" w:rsidP="008D3DBC">
      <w:pPr>
        <w:jc w:val="center"/>
        <w:rPr>
          <w:rFonts w:ascii="Helvetica" w:hAnsi="Helvetica"/>
          <w:b/>
          <w:color w:val="141414"/>
          <w:sz w:val="74"/>
        </w:rPr>
      </w:pPr>
      <w:r w:rsidRPr="008D3DBC">
        <w:rPr>
          <w:rFonts w:ascii="Helvetica" w:hAnsi="Helvetica"/>
          <w:b/>
          <w:color w:val="141414"/>
          <w:sz w:val="74"/>
        </w:rPr>
        <w:t>BIG DATA</w:t>
      </w:r>
    </w:p>
    <w:p w:rsidR="008D3DBC" w:rsidRPr="008D3DBC" w:rsidRDefault="008D3DBC" w:rsidP="008D3DBC">
      <w:pPr>
        <w:pStyle w:val="ListParagraph"/>
        <w:rPr>
          <w:rFonts w:ascii="Helvetica" w:hAnsi="Helvetica"/>
          <w:b/>
          <w:color w:val="141414"/>
          <w:sz w:val="40"/>
          <w:shd w:val="clear" w:color="auto" w:fill="FFFFFF"/>
        </w:rPr>
      </w:pPr>
      <w:r w:rsidRPr="008D3DBC">
        <w:rPr>
          <w:rFonts w:ascii="Helvetica" w:hAnsi="Helvetica"/>
          <w:b/>
          <w:color w:val="141414"/>
          <w:sz w:val="40"/>
          <w:shd w:val="clear" w:color="auto" w:fill="FFFFFF"/>
        </w:rPr>
        <w:t>A-GIỚI THIỆU BIG DATA</w:t>
      </w:r>
    </w:p>
    <w:p w:rsidR="00F610D0" w:rsidRPr="00CA4877" w:rsidRDefault="008D3DBC" w:rsidP="00CA4877">
      <w:pPr>
        <w:pStyle w:val="ListParagraph"/>
        <w:numPr>
          <w:ilvl w:val="0"/>
          <w:numId w:val="1"/>
        </w:numPr>
        <w:rPr>
          <w:rFonts w:ascii="Helvetica" w:hAnsi="Helvetica"/>
          <w:color w:val="141414"/>
          <w:shd w:val="clear" w:color="auto" w:fill="FFFFFF"/>
        </w:rPr>
      </w:pPr>
      <w:r w:rsidRPr="00CA4877">
        <w:rPr>
          <w:rFonts w:ascii="Helvetica" w:hAnsi="Helvetica"/>
          <w:b/>
          <w:bCs/>
          <w:color w:val="FF6600"/>
          <w:sz w:val="27"/>
          <w:szCs w:val="27"/>
          <w:shd w:val="clear" w:color="auto" w:fill="FFFFFF"/>
        </w:rPr>
        <w:t>Định nghĩa Big Data</w:t>
      </w:r>
      <w:r w:rsidR="00CA4877" w:rsidRPr="00CA4877">
        <w:rPr>
          <w:rFonts w:ascii="Helvetica" w:hAnsi="Helvetica"/>
          <w:color w:val="141414"/>
        </w:rPr>
        <w:br/>
      </w:r>
      <w:r w:rsidR="00CA4877" w:rsidRPr="00CA4877">
        <w:rPr>
          <w:rFonts w:ascii="Helvetica" w:hAnsi="Helvetica"/>
          <w:color w:val="141414"/>
        </w:rPr>
        <w:br/>
      </w:r>
      <w:r w:rsidR="00CA4877" w:rsidRPr="00CA4877">
        <w:rPr>
          <w:rFonts w:ascii="Helvetica" w:hAnsi="Helvetica"/>
          <w:color w:val="141414"/>
          <w:shd w:val="clear" w:color="auto" w:fill="FFFFFF"/>
        </w:rPr>
        <w:t>Như đã nói ở trên, Big Data (“dữ liệu lớn”) có là tập hợp dữ liệu có dung lượng vượt mức đảm đương của những ứng dụng và công cụ truyền thống. Kích cỡ của Big Data đang từng ngày tăng lên, và tính đến năm 2012 thì nó có thể nằm trong khoảng vài chục terabyte cho đến nhiều petabyte (1 petabyte = 1024 terabyte) chỉ cho một tập hợp dữ liệu mà thôi.</w:t>
      </w:r>
      <w:r w:rsidR="00CA4877" w:rsidRPr="00CA4877">
        <w:rPr>
          <w:rFonts w:ascii="Helvetica" w:hAnsi="Helvetica"/>
          <w:color w:val="141414"/>
        </w:rPr>
        <w:br/>
      </w:r>
      <w:r w:rsidR="00CA4877" w:rsidRPr="00CA4877">
        <w:rPr>
          <w:rFonts w:ascii="Helvetica" w:hAnsi="Helvetica"/>
          <w:color w:val="141414"/>
        </w:rPr>
        <w:br/>
      </w:r>
      <w:r w:rsidR="00CA4877" w:rsidRPr="00CA4877">
        <w:rPr>
          <w:rFonts w:ascii="Helvetica" w:hAnsi="Helvetica"/>
          <w:color w:val="141414"/>
          <w:shd w:val="clear" w:color="auto" w:fill="FFFFFF"/>
        </w:rPr>
        <w:t>Vào năm 2001, nhà phân tích Doug Laney của hãng META Group (bây giờ chính là công ty nghiên cứu Gartner) đã nói rằng những thách thức và cơ hội nằm trong việc tăng trưởng dữ liệu có thể được mô tả bằng ba chiều: tăng về lượng (</w:t>
      </w:r>
      <w:r w:rsidR="00CA4877" w:rsidRPr="00CA4877">
        <w:rPr>
          <w:rFonts w:ascii="Helvetica" w:hAnsi="Helvetica"/>
          <w:b/>
          <w:bCs/>
          <w:color w:val="141414"/>
          <w:shd w:val="clear" w:color="auto" w:fill="FFFFFF"/>
        </w:rPr>
        <w:t>volume</w:t>
      </w:r>
      <w:r w:rsidR="00CA4877" w:rsidRPr="00CA4877">
        <w:rPr>
          <w:rFonts w:ascii="Helvetica" w:hAnsi="Helvetica"/>
          <w:color w:val="141414"/>
          <w:shd w:val="clear" w:color="auto" w:fill="FFFFFF"/>
        </w:rPr>
        <w:t>), tăng về vận tốc (</w:t>
      </w:r>
      <w:r w:rsidR="00CA4877" w:rsidRPr="00CA4877">
        <w:rPr>
          <w:rFonts w:ascii="Helvetica" w:hAnsi="Helvetica"/>
          <w:b/>
          <w:bCs/>
          <w:color w:val="141414"/>
          <w:shd w:val="clear" w:color="auto" w:fill="FFFFFF"/>
        </w:rPr>
        <w:t>velocity</w:t>
      </w:r>
      <w:r w:rsidR="00CA4877" w:rsidRPr="00CA4877">
        <w:rPr>
          <w:rFonts w:ascii="Helvetica" w:hAnsi="Helvetica"/>
          <w:color w:val="141414"/>
          <w:shd w:val="clear" w:color="auto" w:fill="FFFFFF"/>
        </w:rPr>
        <w:t>) và tăng về chủng loại (</w:t>
      </w:r>
      <w:r w:rsidR="00CA4877" w:rsidRPr="00CA4877">
        <w:rPr>
          <w:rFonts w:ascii="Helvetica" w:hAnsi="Helvetica"/>
          <w:b/>
          <w:bCs/>
          <w:color w:val="141414"/>
          <w:shd w:val="clear" w:color="auto" w:fill="FFFFFF"/>
        </w:rPr>
        <w:t>variety</w:t>
      </w:r>
      <w:r w:rsidR="00CA4877" w:rsidRPr="00CA4877">
        <w:rPr>
          <w:rFonts w:ascii="Helvetica" w:hAnsi="Helvetica"/>
          <w:color w:val="141414"/>
          <w:shd w:val="clear" w:color="auto" w:fill="FFFFFF"/>
        </w:rPr>
        <w:t>). Giờ đây, Gartner cùng với nhiều công ty và tổ chức khác trong lĩnh vực công nghệ thông tin tiếp tục sử dụng mô hình “</w:t>
      </w:r>
      <w:r w:rsidR="00CA4877" w:rsidRPr="00CA4877">
        <w:rPr>
          <w:rFonts w:ascii="Helvetica" w:hAnsi="Helvetica"/>
          <w:b/>
          <w:bCs/>
          <w:color w:val="141414"/>
          <w:shd w:val="clear" w:color="auto" w:fill="FFFFFF"/>
        </w:rPr>
        <w:t>3V</w:t>
      </w:r>
      <w:r w:rsidR="00CA4877" w:rsidRPr="00CA4877">
        <w:rPr>
          <w:rFonts w:ascii="Helvetica" w:hAnsi="Helvetica"/>
          <w:color w:val="141414"/>
          <w:shd w:val="clear" w:color="auto" w:fill="FFFFFF"/>
        </w:rPr>
        <w:t>” này để định nghĩa nên Big Data. Đến năm 2012, Gartner bổ sung thêm rằng Big Data ngoài ba tính chất trên thì còn phải “cần đến các dạng xử lí mới để giúp đỡ việc đưa ra quyết định, khám phá sâu vào sự vật/sự việc và tối ưu hóa các quy trình làm việc”.</w:t>
      </w:r>
      <w:r w:rsidR="00CA4877" w:rsidRPr="00CA4877">
        <w:rPr>
          <w:rFonts w:ascii="Helvetica" w:hAnsi="Helvetica"/>
          <w:color w:val="141414"/>
        </w:rPr>
        <w:br/>
      </w:r>
      <w:r w:rsidR="00CA4877" w:rsidRPr="00CA4877">
        <w:rPr>
          <w:rFonts w:ascii="Helvetica" w:hAnsi="Helvetica"/>
          <w:color w:val="141414"/>
        </w:rPr>
        <w:br/>
      </w:r>
      <w:r w:rsidR="00CA4877" w:rsidRPr="00CA4877">
        <w:rPr>
          <w:rFonts w:ascii="Helvetica" w:hAnsi="Helvetica"/>
          <w:color w:val="141414"/>
          <w:shd w:val="clear" w:color="auto" w:fill="FFFFFF"/>
        </w:rPr>
        <w:t>Chúng ta có thể lấy các thí nghiệm của Máy gia tốc hạt lớn (LHC) ở Châu Âu làm ví dụ cho Big Data. Khi các thí nghiệm này được tiến hành, kết quả sẽ được ghi nhận bởi 150 triệu cảm biến với nhiệm vụ truyền tải dữ liệu khoảng 40 triệu lần mỗi giây. Kết quả là nếu như LHC ghi nhận hết kết quả từ mọi cảm biến thì luồng dữ liệu sẽ trở nên vô cùng lớn, có thể đạt đến 150 triệu petabyte mỗi năm, hoặc 500 exabyte mỗi ngày, cao hơn 200 lần so với tất cả các nguồn dữ liệu khác trên thế giới gộp loại.</w:t>
      </w:r>
    </w:p>
    <w:p w:rsidR="00CA4877" w:rsidRPr="00CA4877" w:rsidRDefault="00CA4877" w:rsidP="00CA4877">
      <w:pPr>
        <w:spacing w:after="0" w:line="240" w:lineRule="auto"/>
        <w:rPr>
          <w:rFonts w:ascii="Times New Roman" w:eastAsia="Times New Roman" w:hAnsi="Times New Roman" w:cs="Times New Roman"/>
          <w:sz w:val="24"/>
          <w:szCs w:val="24"/>
        </w:rPr>
      </w:pPr>
      <w:r w:rsidRPr="00CA4877">
        <w:rPr>
          <w:rFonts w:ascii="Helvetica" w:eastAsia="Times New Roman" w:hAnsi="Helvetica" w:cs="Times New Roman"/>
          <w:b/>
          <w:bCs/>
          <w:color w:val="FF6600"/>
          <w:sz w:val="27"/>
          <w:szCs w:val="27"/>
          <w:shd w:val="clear" w:color="auto" w:fill="FFFFFF"/>
        </w:rPr>
        <w:t>2. Vài thông tin về tình hình Big Data hiện nay</w:t>
      </w:r>
      <w:r w:rsidR="00BF3852">
        <w:rPr>
          <w:rFonts w:ascii="Helvetica" w:eastAsia="Times New Roman" w:hAnsi="Helvetica" w:cs="Times New Roman"/>
          <w:b/>
          <w:bCs/>
          <w:color w:val="FF6600"/>
          <w:sz w:val="27"/>
          <w:szCs w:val="27"/>
          <w:shd w:val="clear" w:color="auto" w:fill="FFFFFF"/>
        </w:rPr>
        <w:t xml:space="preserve"> (Problem of big Data)</w:t>
      </w:r>
      <w:r w:rsidRPr="00CA4877">
        <w:rPr>
          <w:rFonts w:ascii="Helvetica" w:eastAsia="Times New Roman" w:hAnsi="Helvetica" w:cs="Times New Roman"/>
          <w:color w:val="141414"/>
        </w:rPr>
        <w:br/>
      </w:r>
      <w:r w:rsidRPr="00CA4877">
        <w:rPr>
          <w:rFonts w:ascii="Helvetica" w:eastAsia="Times New Roman" w:hAnsi="Helvetica" w:cs="Times New Roman"/>
          <w:color w:val="141414"/>
        </w:rPr>
        <w:br/>
      </w:r>
      <w:r w:rsidRPr="00CA4877">
        <w:rPr>
          <w:rFonts w:ascii="Helvetica" w:eastAsia="Times New Roman" w:hAnsi="Helvetica" w:cs="Times New Roman"/>
          <w:color w:val="141414"/>
          <w:shd w:val="clear" w:color="auto" w:fill="FFFFFF"/>
        </w:rPr>
        <w:t>Theo tài liệu của Intel vào tháng 9/2013, hiện nay thế giới đang tạo ra 1 petabyte dữ liệu trong mỗi 11 giây và nó tương đương với một đoạn video HD dài 13 năm. Bản thân các công ty, doanh nghiệp cũng đang sở hữu Big Data của riêng mình, chẳng hạn như trang bán hàng trực tuyến eBay thì sử dụng hai trung tâm dữ liệu với dung lượng lên đến 40 petabyte để chứa những truy vấn, tìm kiếm, đề xuất cho khách hàng cũng như thông tin về hàng hóa của mình.</w:t>
      </w:r>
      <w:r w:rsidRPr="00CA4877">
        <w:rPr>
          <w:rFonts w:ascii="Helvetica" w:eastAsia="Times New Roman" w:hAnsi="Helvetica" w:cs="Times New Roman"/>
          <w:color w:val="141414"/>
        </w:rPr>
        <w:br/>
      </w:r>
      <w:r w:rsidRPr="00CA4877">
        <w:rPr>
          <w:rFonts w:ascii="Helvetica" w:eastAsia="Times New Roman" w:hAnsi="Helvetica" w:cs="Times New Roman"/>
          <w:color w:val="141414"/>
        </w:rPr>
        <w:br/>
      </w:r>
      <w:r w:rsidRPr="00CA4877">
        <w:rPr>
          <w:rFonts w:ascii="Helvetica" w:eastAsia="Times New Roman" w:hAnsi="Helvetica" w:cs="Times New Roman"/>
          <w:color w:val="141414"/>
          <w:shd w:val="clear" w:color="auto" w:fill="FFFFFF"/>
        </w:rPr>
        <w:t>Nhà bán lẻ online Amazon.com thì phải xử lí hàng triệu hoạt động mỗi ngày cũng như những yêu cầu từ khoảng nửa triệu đối tác bán hàng. Amazon sử dụng một hệ thống Linux và hồi năm 2005, họ từng sở hữu ba cơ sở dữ liệu Linux lớn nhất thế giới với dung lượng là 7,8TB, 18,5TB và 24,7TB.</w:t>
      </w:r>
      <w:r w:rsidRPr="00CA4877">
        <w:rPr>
          <w:rFonts w:ascii="Helvetica" w:eastAsia="Times New Roman" w:hAnsi="Helvetica" w:cs="Times New Roman"/>
          <w:color w:val="141414"/>
        </w:rPr>
        <w:br/>
      </w:r>
      <w:r w:rsidRPr="00CA4877">
        <w:rPr>
          <w:rFonts w:ascii="Helvetica" w:eastAsia="Times New Roman" w:hAnsi="Helvetica" w:cs="Times New Roman"/>
          <w:color w:val="141414"/>
        </w:rPr>
        <w:br/>
      </w:r>
      <w:r w:rsidRPr="00CA4877">
        <w:rPr>
          <w:rFonts w:ascii="Helvetica" w:eastAsia="Times New Roman" w:hAnsi="Helvetica" w:cs="Times New Roman"/>
          <w:color w:val="141414"/>
          <w:shd w:val="clear" w:color="auto" w:fill="FFFFFF"/>
        </w:rPr>
        <w:t>Tương tự, Facebook cũng phải quản lí 50 tỉ bức ảnh từ người dùng tải lên, YouTube hay Google thì phải lưu lại hết các lượt truy vấn và video của người dùng cùng nhiều loại thông tin khác có liên quan.</w:t>
      </w:r>
      <w:r w:rsidRPr="00CA4877">
        <w:rPr>
          <w:rFonts w:ascii="Helvetica" w:eastAsia="Times New Roman" w:hAnsi="Helvetica" w:cs="Times New Roman"/>
          <w:color w:val="141414"/>
        </w:rPr>
        <w:br/>
      </w:r>
      <w:r w:rsidRPr="00CA4877">
        <w:rPr>
          <w:rFonts w:ascii="Helvetica" w:eastAsia="Times New Roman" w:hAnsi="Helvetica" w:cs="Times New Roman"/>
          <w:color w:val="141414"/>
        </w:rPr>
        <w:lastRenderedPageBreak/>
        <w:br/>
      </w:r>
      <w:r w:rsidRPr="00CA4877">
        <w:rPr>
          <w:rFonts w:ascii="Helvetica" w:eastAsia="Times New Roman" w:hAnsi="Helvetica" w:cs="Times New Roman"/>
          <w:color w:val="141414"/>
          <w:shd w:val="clear" w:color="auto" w:fill="FFFFFF"/>
        </w:rPr>
        <w:t>Còn theo tập đoàn SAS, chúng ta có một vài số liệu thú vị về Big Data như sau:</w:t>
      </w:r>
      <w:r w:rsidRPr="00CA4877">
        <w:rPr>
          <w:rFonts w:ascii="Helvetica" w:eastAsia="Times New Roman" w:hAnsi="Helvetica" w:cs="Times New Roman"/>
          <w:color w:val="141414"/>
        </w:rPr>
        <w:br/>
      </w:r>
    </w:p>
    <w:p w:rsidR="00CA4877" w:rsidRPr="00CA4877" w:rsidRDefault="00CA4877" w:rsidP="00CA4877">
      <w:pPr>
        <w:numPr>
          <w:ilvl w:val="0"/>
          <w:numId w:val="2"/>
        </w:numPr>
        <w:shd w:val="clear" w:color="auto" w:fill="FFFFFF"/>
        <w:spacing w:after="0" w:line="240" w:lineRule="auto"/>
        <w:rPr>
          <w:rFonts w:ascii="Helvetica" w:eastAsia="Times New Roman" w:hAnsi="Helvetica" w:cs="Times New Roman"/>
          <w:color w:val="141414"/>
        </w:rPr>
      </w:pPr>
      <w:r w:rsidRPr="00CA4877">
        <w:rPr>
          <w:rFonts w:ascii="Helvetica" w:eastAsia="Times New Roman" w:hAnsi="Helvetica" w:cs="Times New Roman"/>
          <w:color w:val="141414"/>
        </w:rPr>
        <w:t>Các hệ thống RFID (một dạng kết nối tầm gần, như kiểu NFC nhưng có tầm hoạt động xa hơn và cũng là thứ dùng trong thẻ mở cửa khách sạn) tạo ra lượng dữ liệu lớn hơn 1.000 lần so với mã vạc truyền thống</w:t>
      </w:r>
    </w:p>
    <w:p w:rsidR="00CA4877" w:rsidRPr="00CA4877" w:rsidRDefault="00CA4877" w:rsidP="00CA4877">
      <w:pPr>
        <w:numPr>
          <w:ilvl w:val="0"/>
          <w:numId w:val="2"/>
        </w:numPr>
        <w:shd w:val="clear" w:color="auto" w:fill="FFFFFF"/>
        <w:spacing w:after="0" w:line="240" w:lineRule="auto"/>
        <w:rPr>
          <w:rFonts w:ascii="Helvetica" w:eastAsia="Times New Roman" w:hAnsi="Helvetica" w:cs="Times New Roman"/>
          <w:color w:val="141414"/>
        </w:rPr>
      </w:pPr>
      <w:r w:rsidRPr="00CA4877">
        <w:rPr>
          <w:rFonts w:ascii="Helvetica" w:eastAsia="Times New Roman" w:hAnsi="Helvetica" w:cs="Times New Roman"/>
          <w:color w:val="141414"/>
        </w:rPr>
        <w:t>Chỉ trong vòng 4 giờ của ngày “Black Friday” năm 2012, cửa hàng Walmart đã phải xử lí hơn 10 triệu giao dịch tiền mặt, tức là khoản 5.000 giao diện mỗi giây.</w:t>
      </w:r>
    </w:p>
    <w:p w:rsidR="00CA4877" w:rsidRPr="00CA4877" w:rsidRDefault="00CA4877" w:rsidP="00CA4877">
      <w:pPr>
        <w:numPr>
          <w:ilvl w:val="0"/>
          <w:numId w:val="2"/>
        </w:numPr>
        <w:shd w:val="clear" w:color="auto" w:fill="FFFFFF"/>
        <w:spacing w:after="0" w:line="240" w:lineRule="auto"/>
        <w:rPr>
          <w:rFonts w:ascii="Helvetica" w:eastAsia="Times New Roman" w:hAnsi="Helvetica" w:cs="Times New Roman"/>
          <w:color w:val="141414"/>
        </w:rPr>
      </w:pPr>
      <w:r w:rsidRPr="00CA4877">
        <w:rPr>
          <w:rFonts w:ascii="Helvetica" w:eastAsia="Times New Roman" w:hAnsi="Helvetica" w:cs="Times New Roman"/>
          <w:color w:val="141414"/>
        </w:rPr>
        <w:t>Dịch vụ chuyển phát UPS nhận khoảng 39,5 triệu yêu cầu từ khách hàng của mình mỗi ngày</w:t>
      </w:r>
    </w:p>
    <w:p w:rsidR="00CA4877" w:rsidRPr="00CA4877" w:rsidRDefault="00CA4877" w:rsidP="00CA4877">
      <w:pPr>
        <w:numPr>
          <w:ilvl w:val="0"/>
          <w:numId w:val="2"/>
        </w:numPr>
        <w:shd w:val="clear" w:color="auto" w:fill="FFFFFF"/>
        <w:spacing w:after="0" w:line="240" w:lineRule="auto"/>
        <w:rPr>
          <w:rFonts w:ascii="Helvetica" w:eastAsia="Times New Roman" w:hAnsi="Helvetica" w:cs="Times New Roman"/>
          <w:color w:val="141414"/>
        </w:rPr>
      </w:pPr>
      <w:r w:rsidRPr="00CA4877">
        <w:rPr>
          <w:rFonts w:ascii="Helvetica" w:eastAsia="Times New Roman" w:hAnsi="Helvetica" w:cs="Times New Roman"/>
          <w:color w:val="141414"/>
        </w:rPr>
        <w:t>Dịch vụ thẻ VISA xử lí hơn 172.800.000 giao dịch thẻ chỉ trong vòng một ngày mà thôi</w:t>
      </w:r>
    </w:p>
    <w:p w:rsidR="00CA4877" w:rsidRPr="00CA4877" w:rsidRDefault="00CA4877" w:rsidP="00CA4877">
      <w:pPr>
        <w:numPr>
          <w:ilvl w:val="0"/>
          <w:numId w:val="2"/>
        </w:numPr>
        <w:shd w:val="clear" w:color="auto" w:fill="FFFFFF"/>
        <w:spacing w:after="0" w:line="240" w:lineRule="auto"/>
        <w:rPr>
          <w:rFonts w:ascii="Helvetica" w:eastAsia="Times New Roman" w:hAnsi="Helvetica" w:cs="Times New Roman"/>
          <w:color w:val="141414"/>
        </w:rPr>
      </w:pPr>
      <w:r w:rsidRPr="00CA4877">
        <w:rPr>
          <w:rFonts w:ascii="Helvetica" w:eastAsia="Times New Roman" w:hAnsi="Helvetica" w:cs="Times New Roman"/>
          <w:color w:val="141414"/>
        </w:rPr>
        <w:t>Trên Twitter có 500 triệu dòng tweet mới mỗi ngày, Facebook thì có 1,15 tỉ thành viên tạo ra một mớ khổng lồ dữ liệu văn bản, tập tin, video…</w:t>
      </w:r>
    </w:p>
    <w:p w:rsidR="00CA4877" w:rsidRDefault="00CA4877" w:rsidP="00CA4877">
      <w:pPr>
        <w:pStyle w:val="ListParagraph"/>
        <w:numPr>
          <w:ilvl w:val="0"/>
          <w:numId w:val="1"/>
        </w:numPr>
        <w:rPr>
          <w:rFonts w:ascii="Helvetica" w:eastAsia="Times New Roman" w:hAnsi="Helvetica" w:cs="Times New Roman"/>
          <w:color w:val="141414"/>
          <w:shd w:val="clear" w:color="auto" w:fill="FFFFFF"/>
        </w:rPr>
      </w:pPr>
      <w:r w:rsidRPr="00CA4877">
        <w:rPr>
          <w:rFonts w:ascii="Helvetica" w:eastAsia="Times New Roman" w:hAnsi="Helvetica" w:cs="Times New Roman"/>
          <w:b/>
          <w:bCs/>
          <w:color w:val="FF6600"/>
          <w:sz w:val="27"/>
          <w:szCs w:val="27"/>
          <w:shd w:val="clear" w:color="auto" w:fill="FFFFFF"/>
        </w:rPr>
        <w:t>Công nghệ dùng trong Big Data</w:t>
      </w:r>
      <w:r w:rsidRPr="00CA4877">
        <w:rPr>
          <w:rFonts w:ascii="Helvetica" w:eastAsia="Times New Roman" w:hAnsi="Helvetica" w:cs="Times New Roman"/>
          <w:color w:val="141414"/>
        </w:rPr>
        <w:br/>
      </w:r>
      <w:r w:rsidRPr="00CA4877">
        <w:rPr>
          <w:rFonts w:ascii="Helvetica" w:eastAsia="Times New Roman" w:hAnsi="Helvetica" w:cs="Times New Roman"/>
          <w:color w:val="141414"/>
        </w:rPr>
        <w:br/>
      </w:r>
      <w:r w:rsidRPr="00CA4877">
        <w:rPr>
          <w:rFonts w:ascii="Helvetica" w:eastAsia="Times New Roman" w:hAnsi="Helvetica" w:cs="Times New Roman"/>
          <w:color w:val="141414"/>
          <w:shd w:val="clear" w:color="auto" w:fill="FFFFFF"/>
        </w:rPr>
        <w:t>Big Data là nhu cầu đang tăng trưởng lớn đến nỗi Software AG, Oracle, IBM, Microsoft, SAP, EMC, HP và Dell đã chi hơn 15 tỉ USD cho các công ty chuyên về quản lí và phân tích dữ liệu. Năm 2010, ngành công nghiệp Big Data có giá trị hơn 100 tỉ USD và đang tăng nhanh với tốc độ 10% mỗi năm, nhanh gấp đôi so với tổng ngành phần mềm nói chung.</w:t>
      </w:r>
    </w:p>
    <w:p w:rsidR="00CA4877" w:rsidRDefault="00CA4877" w:rsidP="00CA4877">
      <w:pPr>
        <w:pStyle w:val="ListParagraph"/>
        <w:rPr>
          <w:rFonts w:ascii="Helvetica" w:hAnsi="Helvetica"/>
          <w:color w:val="141414"/>
          <w:shd w:val="clear" w:color="auto" w:fill="FFFFFF"/>
        </w:rPr>
      </w:pPr>
      <w:r>
        <w:rPr>
          <w:rFonts w:ascii="Helvetica" w:hAnsi="Helvetica"/>
          <w:color w:val="141414"/>
          <w:shd w:val="clear" w:color="auto" w:fill="FFFFFF"/>
        </w:rPr>
        <w:t xml:space="preserve">Big Data cần đến các kĩ thuật khai thác thông tin rất đặc biệt do tính chất khổng lồ và phức tạp của nó. Năm 2011, tập đoàn phân tích McKinsey đề xuất những công nghệ có thể dùng với Big Data bao gồm crowsourcing (tận dụng nguồn lực từ nhiều thiết bị điện toán trên toàn cầu để cùng nhau xử lí dữ liệu), các thuật toán về gen và di truyền, những biện pháp machine learning (ý chỉ các hệ thống có khả năng học hỏi từ dữ liệu, một nhánh của trí tuệ nhân tạo), xử lí ngôn ngữ tự nhiên (giống như Siri hay Google Voice Search, nhưng cao cấp hơn), xử lí tín hiệu, mô phỏng, phân tích chuỗi thời gian, mô hình hóa, </w:t>
      </w:r>
      <w:r w:rsidRPr="00BF3852">
        <w:rPr>
          <w:rFonts w:ascii="Helvetica" w:hAnsi="Helvetica"/>
          <w:b/>
          <w:color w:val="141414"/>
          <w:shd w:val="clear" w:color="auto" w:fill="FFFFFF"/>
        </w:rPr>
        <w:t>kết hợp các server mạnh lại với nhau</w:t>
      </w:r>
      <w:r>
        <w:rPr>
          <w:rFonts w:ascii="Helvetica" w:hAnsi="Helvetica"/>
          <w:color w:val="141414"/>
          <w:shd w:val="clear" w:color="auto" w:fill="FFFFFF"/>
        </w:rPr>
        <w:t>.... Những kĩ thuật này rất phức tạp nên chúng ta không đi sâu nói về chúng.</w:t>
      </w:r>
    </w:p>
    <w:p w:rsidR="00CA4877" w:rsidRDefault="00CA4877" w:rsidP="00CA4877">
      <w:pPr>
        <w:pStyle w:val="ListParagraph"/>
        <w:rPr>
          <w:rFonts w:ascii="Helvetica" w:hAnsi="Helvetica"/>
          <w:color w:val="141414"/>
          <w:shd w:val="clear" w:color="auto" w:fill="FFFFFF"/>
        </w:rPr>
      </w:pPr>
      <w:r>
        <w:rPr>
          <w:rFonts w:ascii="Helvetica" w:hAnsi="Helvetica"/>
          <w:color w:val="141414"/>
          <w:shd w:val="clear" w:color="auto" w:fill="FFFFFF"/>
        </w:rPr>
        <w:t>Ngoài ra, các cơ sở dữ liệu hỗ trợ xử lí dữ liệu song song, ứng dụng hoạt động dựa trên hoạt động tìm kiếm, file system dạng rời rạc, các hệ thống điện toán đám mây (bao gồm ứng dụng, nguồn lực tính toán cũng như không gian lưu trữ) và bản thân Internet cũng là những công cụ đắc lực phục vụ cho công tác nghiên cứu và trích xuất thông tin từ “dữ liệu lớn”. Hiện nay cũng có vài cơ sở dữ liệu theo dạng quan hệ (bảng) có khả năng chứa hàng petabyte dữ liệu, chúng cũng có thể tải, quản lí, sao lưu và tối ưu hóa cách sử dụng Big Data nữa.</w:t>
      </w:r>
      <w:r>
        <w:rPr>
          <w:rFonts w:ascii="Helvetica" w:hAnsi="Helvetica"/>
          <w:color w:val="141414"/>
        </w:rPr>
        <w:br/>
      </w:r>
      <w:r>
        <w:rPr>
          <w:rFonts w:ascii="Helvetica" w:hAnsi="Helvetica"/>
          <w:color w:val="141414"/>
        </w:rPr>
        <w:br/>
      </w:r>
      <w:r>
        <w:rPr>
          <w:rFonts w:ascii="Helvetica" w:hAnsi="Helvetica"/>
          <w:color w:val="141414"/>
          <w:shd w:val="clear" w:color="auto" w:fill="FFFFFF"/>
        </w:rPr>
        <w:t xml:space="preserve">Những người làm việc với Big Data thường cảm tháy khó chịu với các hệ thống lưu trữ dữ liệu vì tốc độ chậm, do đó họ thích những loại ổ lưu trữ nào có thể gắn trực tiếp vào máy tính (cũng như ổ cứng gắn trong máy tính của chúng ta vậy). Ổ đó có thể là SSD cho đến các đĩa SATA nằm trong một lưới lưu trữ cỡ lớn. Những người này nhìn vào ổ NAS hay hệ thống lưu trữ mạng SAN với góc nhìn rằng những thứ này quá phức tạp, đắt và chậm. Những tính chất nói trên không phù hợp cho hệ thống dùng để phân tích Big Data vốn nhắm đến hiệu năng cao, tận dụng hạ tầng thông dụng và chi phí thấp. Ngoài ra, việc phân tích Big Data cũng cần phải được áp dụng theo thời gian thực hoặc </w:t>
      </w:r>
      <w:r>
        <w:rPr>
          <w:rFonts w:ascii="Helvetica" w:hAnsi="Helvetica"/>
          <w:color w:val="141414"/>
          <w:shd w:val="clear" w:color="auto" w:fill="FFFFFF"/>
        </w:rPr>
        <w:lastRenderedPageBreak/>
        <w:t>cận thời gian thực, thế nên độ trễ cần phải được loại bỏ bất kì khi nào và bất kì nơi nào có thể.</w:t>
      </w:r>
    </w:p>
    <w:p w:rsidR="00CA4877" w:rsidRDefault="00CA4877" w:rsidP="00CA4877">
      <w:pPr>
        <w:pStyle w:val="ListParagraph"/>
        <w:numPr>
          <w:ilvl w:val="0"/>
          <w:numId w:val="1"/>
        </w:numPr>
        <w:rPr>
          <w:rFonts w:ascii="Helvetica" w:hAnsi="Helvetica"/>
          <w:color w:val="141414"/>
          <w:shd w:val="clear" w:color="auto" w:fill="FFFFFF"/>
        </w:rPr>
      </w:pPr>
      <w:r>
        <w:rPr>
          <w:rFonts w:ascii="Helvetica" w:hAnsi="Helvetica"/>
          <w:b/>
          <w:bCs/>
          <w:color w:val="FF6600"/>
          <w:sz w:val="27"/>
          <w:szCs w:val="27"/>
          <w:shd w:val="clear" w:color="auto" w:fill="FFFFFF"/>
        </w:rPr>
        <w:t>Big Data có thể giúp gì được cho chúng ta?</w:t>
      </w:r>
      <w:r>
        <w:rPr>
          <w:rFonts w:ascii="Helvetica" w:hAnsi="Helvetica"/>
          <w:color w:val="141414"/>
        </w:rPr>
        <w:br/>
      </w:r>
      <w:r>
        <w:rPr>
          <w:rFonts w:ascii="Helvetica" w:hAnsi="Helvetica"/>
          <w:color w:val="141414"/>
        </w:rPr>
        <w:br/>
      </w:r>
      <w:r>
        <w:rPr>
          <w:rFonts w:ascii="Helvetica" w:hAnsi="Helvetica"/>
          <w:color w:val="141414"/>
          <w:shd w:val="clear" w:color="auto" w:fill="FFFFFF"/>
        </w:rPr>
        <w:t xml:space="preserve">Tập đoàn SAS nói vấn đề thật sự không nằm ở việc bạn thu thập dữ liệu, thay vào đó, là bạn dùng Big Data để làm gì. Nhìn chung, có bốn lợi ích mà Big Data có thể mang lại: </w:t>
      </w:r>
      <w:r w:rsidRPr="00CA4877">
        <w:rPr>
          <w:rFonts w:ascii="Helvetica" w:hAnsi="Helvetica"/>
          <w:b/>
          <w:i/>
          <w:color w:val="141414"/>
          <w:shd w:val="clear" w:color="auto" w:fill="FFFFFF"/>
        </w:rPr>
        <w:t>cắt giảm chi phí, giảm thời gian, tăng thời gian phát triển và tối ưu hóa sản phẩm, đồng thời hỗ trợ con người đưa ra những quyết định đúng và hợp lý hơn.</w:t>
      </w:r>
      <w:r w:rsidRPr="00CA4877">
        <w:rPr>
          <w:rFonts w:ascii="Helvetica" w:hAnsi="Helvetica"/>
          <w:b/>
          <w:i/>
          <w:color w:val="141414"/>
        </w:rPr>
        <w:br/>
      </w:r>
      <w:r>
        <w:rPr>
          <w:rFonts w:ascii="Helvetica" w:hAnsi="Helvetica"/>
          <w:color w:val="141414"/>
        </w:rPr>
        <w:br/>
      </w:r>
      <w:r>
        <w:rPr>
          <w:rFonts w:ascii="Helvetica" w:hAnsi="Helvetica"/>
          <w:color w:val="141414"/>
          <w:shd w:val="clear" w:color="auto" w:fill="FFFFFF"/>
        </w:rPr>
        <w:t>Nếu để ý một chút, bạn sẽ thấy khi mua sắm online trên eBay, Amazon hoặc những trang tương tự, trang này cũng sẽ đưa ra những sản phẩm gợi ý tiếp theo cho bạn, ví dụ khi xem điện thoại, nó sẽ gợi ý cho bạn mua thêm ốp lưng, pin dự phòng; hoặc khi mua áo thun thì sẽ có thêm gợi ý quần jean, dây nịt... Do đó, nghiên cứu được sở thích, thói quen của khách hàng cũng gián tiếp giúp doanh nghiệp bán được nhiều hàng hóa hơn.</w:t>
      </w:r>
      <w:r>
        <w:rPr>
          <w:rFonts w:ascii="Helvetica" w:hAnsi="Helvetica"/>
          <w:color w:val="141414"/>
        </w:rPr>
        <w:br/>
      </w:r>
      <w:r>
        <w:rPr>
          <w:rFonts w:ascii="Helvetica" w:hAnsi="Helvetica"/>
          <w:color w:val="141414"/>
        </w:rPr>
        <w:br/>
      </w:r>
      <w:r>
        <w:rPr>
          <w:rFonts w:ascii="Helvetica" w:hAnsi="Helvetica"/>
          <w:color w:val="141414"/>
          <w:shd w:val="clear" w:color="auto" w:fill="FFFFFF"/>
        </w:rPr>
        <w:t>Vậy những thông tin về thói quen, sở thích này có được từ đâu? Chính là từ lượng dữ liệu khổng lồ mà các doanh nghiệp thu thập trong lúc khách hàng ghé thăm và tương tác với trang web của mình. Chỉ cần doanh nghiệp biết khai thác một cách có hiệu quả Big Data thì nó không chỉ giúp tăng lợi nhuận cho chính họ mà còn tăng trải nghiệm mua sắm của người dùng, chúng ta có thể tiết kiệm thời gian hơn nhờ những lời gợi ý so với việc phải tự mình tìm kiếm.</w:t>
      </w:r>
      <w:r>
        <w:rPr>
          <w:rFonts w:ascii="Helvetica" w:hAnsi="Helvetica"/>
          <w:color w:val="141414"/>
        </w:rPr>
        <w:br/>
      </w:r>
      <w:r>
        <w:rPr>
          <w:rFonts w:ascii="Helvetica" w:hAnsi="Helvetica"/>
          <w:color w:val="141414"/>
        </w:rPr>
        <w:br/>
      </w:r>
      <w:r>
        <w:rPr>
          <w:rFonts w:ascii="Helvetica" w:hAnsi="Helvetica"/>
          <w:color w:val="141414"/>
          <w:shd w:val="clear" w:color="auto" w:fill="FFFFFF"/>
        </w:rPr>
        <w:t>Người dùng cuối như mình và các bạn sẽ được hưởng lợi cũng từ việc tối ưu hóa như thế, chứ bản thân chúng ta thì khó mà tự mình phát triển hay mua các giải pháp để khai thác Big Data bởi giá thành của chúng quá đắt, có thể đến cả trăm nghìn đô. Ngoài ra, lượng dữ liệu mà chúng ta có được cũng khó có thể xem là “Big” nếu chỉ có vài Terabyte sinh ra trong một thời gian dài.</w:t>
      </w:r>
      <w:r>
        <w:rPr>
          <w:rFonts w:ascii="Helvetica" w:hAnsi="Helvetica"/>
          <w:color w:val="141414"/>
        </w:rPr>
        <w:br/>
      </w:r>
      <w:r>
        <w:rPr>
          <w:rFonts w:ascii="Helvetica" w:hAnsi="Helvetica"/>
          <w:color w:val="141414"/>
        </w:rPr>
        <w:br/>
      </w:r>
      <w:r>
        <w:rPr>
          <w:rFonts w:ascii="Helvetica" w:hAnsi="Helvetica"/>
          <w:color w:val="141414"/>
          <w:shd w:val="clear" w:color="auto" w:fill="FFFFFF"/>
        </w:rPr>
        <w:t>Xa hơi một chút, ứng dụng được Big Data có thể giúp các tổ chức, chính phủ dự đoán được tỉ lệ thất nghiệp, xu hướng nghề nghiệp của tương lai để đầu tư cho những hạng mục đó, hoặc cắt giảm chi tiêu, kích thích tăng trưởng kinh tế, v/v... thậm chí là ra phương án phòng ngừa trước một dịch bệnh nào đó, giống như trong phim World War Z, nước Israel đã biết trước có dịch zombie nên đã nhanh chóng xây tường thành ngăn cách với thế giới bên ngoài.</w:t>
      </w:r>
      <w:r>
        <w:rPr>
          <w:rFonts w:ascii="Helvetica" w:hAnsi="Helvetica"/>
          <w:color w:val="141414"/>
        </w:rPr>
        <w:br/>
      </w:r>
      <w:r>
        <w:rPr>
          <w:rFonts w:ascii="Helvetica" w:hAnsi="Helvetica"/>
          <w:color w:val="141414"/>
        </w:rPr>
        <w:br/>
      </w:r>
      <w:r>
        <w:rPr>
          <w:rFonts w:ascii="Helvetica" w:hAnsi="Helvetica"/>
          <w:color w:val="141414"/>
          <w:shd w:val="clear" w:color="auto" w:fill="FFFFFF"/>
        </w:rPr>
        <w:t>Mà cũng không cần nói đến tương lai phim ảnh gì cả, vào năm 2009, Google đã sử dụng dữ liệu Big Data của mình để phân tích và dự đoán xu hướng ảnh hưởng, lan truyền của dịch cúm H1N1 đấy thôi. Dịch vụ này có tên là Google Flu Trends. Xu hướng mà Google rút ra từ những từ khóa tìm kiếm liên quan đến dịch H1N1 đã được chứng minh là rất sát với kết quả do hai hệ thống cảnh báo cúm độc lập Sentinel GP và HealthStat đưa ra. Dữ liệu của Flu Trends được cập nhật gần như theo thời gian thực và sau đó sẽ được đối chiếu với số liệu từ những trung tâm dịch bệnh ở nhiều nơi trên thế giới.</w:t>
      </w:r>
    </w:p>
    <w:p w:rsidR="00CA4877" w:rsidRDefault="00CA4877" w:rsidP="00CA4877">
      <w:pPr>
        <w:pStyle w:val="ListParagraph"/>
        <w:rPr>
          <w:rFonts w:ascii="Helvetica" w:hAnsi="Helvetica"/>
          <w:color w:val="141414"/>
          <w:shd w:val="clear" w:color="auto" w:fill="FFFFFF"/>
        </w:rPr>
      </w:pPr>
      <w:r>
        <w:rPr>
          <w:rFonts w:ascii="Helvetica" w:hAnsi="Helvetica"/>
          <w:color w:val="141414"/>
          <w:shd w:val="clear" w:color="auto" w:fill="FFFFFF"/>
        </w:rPr>
        <w:lastRenderedPageBreak/>
        <w:t>Còn theo Oracle, việc phân tích Big Data và những dữ liệu dung lượng lớn đã giúp các tổ chức kiếm được 10,66$ cho mỗi 1$ chi phí phân tích, tức là gấp 10 lần! Một trường học ở một quận lớn tại Mỹ cũng có được sự tăng trưởng doanh thulà 8 triệu USD mỗi năm, còn một công ty tài chính ẩn danh khác thì tăng 1000% lợi nhuận trên tổng số tiền đầu tư của mình trong vòng 3 năm.</w:t>
      </w:r>
    </w:p>
    <w:p w:rsidR="00217229" w:rsidRDefault="00217229" w:rsidP="00CA4877">
      <w:pPr>
        <w:pStyle w:val="ListParagraph"/>
        <w:rPr>
          <w:rFonts w:ascii="Helvetica" w:hAnsi="Helvetica"/>
          <w:color w:val="141414"/>
          <w:shd w:val="clear" w:color="auto" w:fill="FFFFFF"/>
        </w:rPr>
      </w:pPr>
    </w:p>
    <w:p w:rsidR="008D3DBC" w:rsidRDefault="008D3DBC" w:rsidP="00CA4877">
      <w:pPr>
        <w:pStyle w:val="ListParagraph"/>
        <w:rPr>
          <w:rFonts w:ascii="Helvetica" w:hAnsi="Helvetica"/>
          <w:b/>
          <w:color w:val="141414"/>
          <w:sz w:val="40"/>
          <w:shd w:val="clear" w:color="auto" w:fill="FFFFFF"/>
        </w:rPr>
      </w:pPr>
      <w:r w:rsidRPr="008D3DBC">
        <w:rPr>
          <w:rFonts w:ascii="Helvetica" w:hAnsi="Helvetica"/>
          <w:b/>
          <w:color w:val="141414"/>
          <w:sz w:val="40"/>
          <w:shd w:val="clear" w:color="auto" w:fill="FFFFFF"/>
        </w:rPr>
        <w:t>B-</w:t>
      </w:r>
      <w:r w:rsidR="00217229" w:rsidRPr="008D3DBC">
        <w:rPr>
          <w:rFonts w:ascii="Helvetica" w:hAnsi="Helvetica"/>
          <w:b/>
          <w:color w:val="141414"/>
          <w:sz w:val="40"/>
          <w:shd w:val="clear" w:color="auto" w:fill="FFFFFF"/>
        </w:rPr>
        <w:t xml:space="preserve">Ứng dụng Big Data : </w:t>
      </w:r>
    </w:p>
    <w:p w:rsidR="00217229" w:rsidRPr="008D3DBC" w:rsidRDefault="00217229" w:rsidP="00CA4877">
      <w:pPr>
        <w:pStyle w:val="ListParagraph"/>
        <w:rPr>
          <w:rFonts w:ascii="Helvetica" w:hAnsi="Helvetica"/>
          <w:b/>
          <w:color w:val="141414"/>
          <w:sz w:val="40"/>
          <w:shd w:val="clear" w:color="auto" w:fill="FFFFFF"/>
        </w:rPr>
      </w:pPr>
      <w:r w:rsidRPr="008D3DBC">
        <w:rPr>
          <w:rFonts w:ascii="Helvetica" w:hAnsi="Helvetica"/>
          <w:b/>
          <w:color w:val="141414"/>
          <w:sz w:val="40"/>
          <w:shd w:val="clear" w:color="auto" w:fill="FFFFFF"/>
        </w:rPr>
        <w:t>Phần mềm Hadoop</w:t>
      </w:r>
    </w:p>
    <w:p w:rsidR="00217229" w:rsidRPr="00BA6F46" w:rsidRDefault="00217229" w:rsidP="00CA4877">
      <w:pPr>
        <w:pStyle w:val="ListParagraph"/>
        <w:rPr>
          <w:rFonts w:ascii="Helvetica" w:hAnsi="Helvetica"/>
          <w:b/>
          <w:color w:val="141414"/>
          <w:shd w:val="clear" w:color="auto" w:fill="FFFFFF"/>
        </w:rPr>
      </w:pPr>
      <w:r w:rsidRPr="00BA6F46">
        <w:rPr>
          <w:rFonts w:ascii="Helvetica" w:hAnsi="Helvetica"/>
          <w:b/>
          <w:color w:val="141414"/>
          <w:shd w:val="clear" w:color="auto" w:fill="FFFFFF"/>
        </w:rPr>
        <w:t>1-Giới thiệu tổng quan Hadoop</w:t>
      </w:r>
    </w:p>
    <w:p w:rsidR="00217229" w:rsidRDefault="00217229" w:rsidP="00CA4877">
      <w:pPr>
        <w:pStyle w:val="ListParagraph"/>
        <w:rPr>
          <w:rFonts w:ascii="Helvetica" w:hAnsi="Helvetica"/>
          <w:color w:val="141414"/>
          <w:shd w:val="clear" w:color="auto" w:fill="FFFFFF"/>
        </w:rPr>
      </w:pPr>
      <w:r w:rsidRPr="00217229">
        <w:rPr>
          <w:noProof/>
          <w:bdr w:val="single" w:sz="4" w:space="0" w:color="auto"/>
        </w:rPr>
        <w:drawing>
          <wp:inline distT="0" distB="0" distL="0" distR="0" wp14:anchorId="05E84952" wp14:editId="3B518E8E">
            <wp:extent cx="5810250" cy="1085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810250" cy="1085850"/>
                    </a:xfrm>
                    <a:prstGeom prst="rect">
                      <a:avLst/>
                    </a:prstGeom>
                  </pic:spPr>
                </pic:pic>
              </a:graphicData>
            </a:graphic>
          </wp:inline>
        </w:drawing>
      </w:r>
    </w:p>
    <w:p w:rsidR="00217229" w:rsidRPr="00BA6F46" w:rsidRDefault="00217229" w:rsidP="00CA4877">
      <w:pPr>
        <w:pStyle w:val="ListParagraph"/>
        <w:rPr>
          <w:rFonts w:ascii="Helvetica" w:hAnsi="Helvetica"/>
          <w:b/>
          <w:color w:val="141414"/>
          <w:shd w:val="clear" w:color="auto" w:fill="FFFFFF"/>
        </w:rPr>
      </w:pPr>
      <w:r w:rsidRPr="00BA6F46">
        <w:rPr>
          <w:rFonts w:ascii="Helvetica" w:hAnsi="Helvetica"/>
          <w:b/>
          <w:color w:val="141414"/>
          <w:shd w:val="clear" w:color="auto" w:fill="FFFFFF"/>
        </w:rPr>
        <w:t>2-Kiến trúc tổng quan Hadoop</w:t>
      </w:r>
    </w:p>
    <w:p w:rsidR="00217229" w:rsidRDefault="00217229" w:rsidP="00CA4877">
      <w:pPr>
        <w:pStyle w:val="ListParagraph"/>
        <w:rPr>
          <w:rFonts w:ascii="Helvetica" w:hAnsi="Helvetica"/>
          <w:color w:val="141414"/>
          <w:shd w:val="clear" w:color="auto" w:fill="FFFFFF"/>
        </w:rPr>
      </w:pPr>
      <w:r>
        <w:rPr>
          <w:noProof/>
        </w:rPr>
        <w:drawing>
          <wp:inline distT="0" distB="0" distL="0" distR="0" wp14:anchorId="62D2FCBA" wp14:editId="53365A9D">
            <wp:extent cx="4152900" cy="1695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152900" cy="1695450"/>
                    </a:xfrm>
                    <a:prstGeom prst="rect">
                      <a:avLst/>
                    </a:prstGeom>
                  </pic:spPr>
                </pic:pic>
              </a:graphicData>
            </a:graphic>
          </wp:inline>
        </w:drawing>
      </w:r>
    </w:p>
    <w:p w:rsidR="00217229" w:rsidRDefault="008D3DBC" w:rsidP="00CA4877">
      <w:pPr>
        <w:pStyle w:val="ListParagraph"/>
        <w:rPr>
          <w:rFonts w:ascii="Helvetica" w:hAnsi="Helvetica"/>
          <w:color w:val="141414"/>
          <w:shd w:val="clear" w:color="auto" w:fill="FFFFFF"/>
        </w:rPr>
      </w:pPr>
      <w:r w:rsidRPr="008D3DBC">
        <w:rPr>
          <w:rFonts w:ascii="Helvetica" w:hAnsi="Helvetica"/>
          <w:color w:val="141414"/>
          <w:shd w:val="clear" w:color="auto" w:fill="FFFFFF"/>
        </w:rPr>
        <w:sym w:font="Wingdings" w:char="F0E8"/>
      </w:r>
      <w:r w:rsidR="00217229">
        <w:rPr>
          <w:rFonts w:ascii="Helvetica" w:hAnsi="Helvetica"/>
          <w:color w:val="141414"/>
          <w:shd w:val="clear" w:color="auto" w:fill="FFFFFF"/>
        </w:rPr>
        <w:t>Hai thành phân quan trọng của Hadoop chính là HDFS và MapReduce</w:t>
      </w:r>
    </w:p>
    <w:p w:rsidR="00217229" w:rsidRPr="008D3DBC" w:rsidRDefault="008D3DBC" w:rsidP="00CA4877">
      <w:pPr>
        <w:pStyle w:val="ListParagraph"/>
        <w:rPr>
          <w:rFonts w:ascii="Helvetica" w:hAnsi="Helvetica"/>
          <w:b/>
          <w:color w:val="141414"/>
          <w:shd w:val="clear" w:color="auto" w:fill="FFFFFF"/>
        </w:rPr>
      </w:pPr>
      <w:r w:rsidRPr="008D3DBC">
        <w:rPr>
          <w:rFonts w:ascii="Helvetica" w:hAnsi="Helvetica"/>
          <w:b/>
          <w:color w:val="141414"/>
          <w:shd w:val="clear" w:color="auto" w:fill="FFFFFF"/>
        </w:rPr>
        <w:t>3-</w:t>
      </w:r>
      <w:r w:rsidR="00DC235E" w:rsidRPr="008D3DBC">
        <w:rPr>
          <w:rFonts w:ascii="Helvetica" w:hAnsi="Helvetica"/>
          <w:b/>
          <w:color w:val="141414"/>
          <w:shd w:val="clear" w:color="auto" w:fill="FFFFFF"/>
        </w:rPr>
        <w:t>Kiến trúc HDFS (Hadoop Distribute File System)</w:t>
      </w:r>
    </w:p>
    <w:p w:rsidR="00DC235E" w:rsidRDefault="00DC235E" w:rsidP="00CA4877">
      <w:pPr>
        <w:pStyle w:val="ListParagraph"/>
        <w:rPr>
          <w:rFonts w:ascii="Helvetica" w:hAnsi="Helvetica"/>
          <w:color w:val="141414"/>
          <w:shd w:val="clear" w:color="auto" w:fill="FFFFFF"/>
        </w:rPr>
      </w:pPr>
      <w:r w:rsidRPr="00DC235E">
        <w:rPr>
          <w:noProof/>
          <w:bdr w:val="single" w:sz="4" w:space="0" w:color="auto"/>
        </w:rPr>
        <w:drawing>
          <wp:inline distT="0" distB="0" distL="0" distR="0" wp14:anchorId="310C04D2" wp14:editId="3521B50C">
            <wp:extent cx="5629275" cy="8001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629275" cy="800100"/>
                    </a:xfrm>
                    <a:prstGeom prst="rect">
                      <a:avLst/>
                    </a:prstGeom>
                  </pic:spPr>
                </pic:pic>
              </a:graphicData>
            </a:graphic>
          </wp:inline>
        </w:drawing>
      </w:r>
    </w:p>
    <w:p w:rsidR="00DC235E" w:rsidRDefault="00DC235E" w:rsidP="00CA4877">
      <w:pPr>
        <w:pStyle w:val="ListParagraph"/>
        <w:rPr>
          <w:rFonts w:ascii="Helvetica" w:hAnsi="Helvetica"/>
          <w:color w:val="141414"/>
          <w:shd w:val="clear" w:color="auto" w:fill="FFFFFF"/>
        </w:rPr>
      </w:pPr>
      <w:r>
        <w:rPr>
          <w:noProof/>
        </w:rPr>
        <w:lastRenderedPageBreak/>
        <w:drawing>
          <wp:inline distT="0" distB="0" distL="0" distR="0" wp14:anchorId="1CFE8683" wp14:editId="69C40E40">
            <wp:extent cx="5772150" cy="45434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772150" cy="4543425"/>
                    </a:xfrm>
                    <a:prstGeom prst="rect">
                      <a:avLst/>
                    </a:prstGeom>
                  </pic:spPr>
                </pic:pic>
              </a:graphicData>
            </a:graphic>
          </wp:inline>
        </w:drawing>
      </w:r>
    </w:p>
    <w:p w:rsidR="00217229" w:rsidRPr="00BA6F46" w:rsidRDefault="008D3DBC" w:rsidP="00CA4877">
      <w:pPr>
        <w:pStyle w:val="ListParagraph"/>
        <w:rPr>
          <w:rFonts w:ascii="Helvetica" w:hAnsi="Helvetica"/>
          <w:b/>
          <w:color w:val="141414"/>
          <w:shd w:val="clear" w:color="auto" w:fill="FFFFFF"/>
        </w:rPr>
      </w:pPr>
      <w:r w:rsidRPr="00BA6F46">
        <w:rPr>
          <w:rFonts w:ascii="Helvetica" w:hAnsi="Helvetica"/>
          <w:b/>
          <w:color w:val="141414"/>
          <w:shd w:val="clear" w:color="auto" w:fill="FFFFFF"/>
        </w:rPr>
        <w:t>4</w:t>
      </w:r>
      <w:r w:rsidR="00217229" w:rsidRPr="00BA6F46">
        <w:rPr>
          <w:rFonts w:ascii="Helvetica" w:hAnsi="Helvetica"/>
          <w:b/>
          <w:color w:val="141414"/>
          <w:shd w:val="clear" w:color="auto" w:fill="FFFFFF"/>
        </w:rPr>
        <w:t>-MapReduce</w:t>
      </w:r>
    </w:p>
    <w:p w:rsidR="00DC235E" w:rsidRPr="00BA6F46" w:rsidRDefault="008D3DBC" w:rsidP="00CA4877">
      <w:pPr>
        <w:pStyle w:val="ListParagraph"/>
        <w:rPr>
          <w:rFonts w:ascii="Helvetica" w:hAnsi="Helvetica"/>
          <w:b/>
          <w:color w:val="141414"/>
          <w:shd w:val="clear" w:color="auto" w:fill="FFFFFF"/>
        </w:rPr>
      </w:pPr>
      <w:r w:rsidRPr="00BA6F46">
        <w:rPr>
          <w:rFonts w:ascii="Helvetica" w:hAnsi="Helvetica"/>
          <w:b/>
          <w:color w:val="141414"/>
          <w:shd w:val="clear" w:color="auto" w:fill="FFFFFF"/>
        </w:rPr>
        <w:t>4</w:t>
      </w:r>
      <w:r w:rsidR="00DC235E" w:rsidRPr="00BA6F46">
        <w:rPr>
          <w:rFonts w:ascii="Helvetica" w:hAnsi="Helvetica"/>
          <w:b/>
          <w:color w:val="141414"/>
          <w:shd w:val="clear" w:color="auto" w:fill="FFFFFF"/>
        </w:rPr>
        <w:t>.1/Định nghĩa :</w:t>
      </w:r>
    </w:p>
    <w:p w:rsidR="00DC235E" w:rsidRDefault="00DC235E" w:rsidP="00CA4877">
      <w:pPr>
        <w:pStyle w:val="ListParagraph"/>
        <w:rPr>
          <w:rFonts w:ascii="Helvetica" w:hAnsi="Helvetica"/>
          <w:color w:val="141414"/>
          <w:shd w:val="clear" w:color="auto" w:fill="FFFFFF"/>
        </w:rPr>
      </w:pPr>
      <w:r w:rsidRPr="00DC235E">
        <w:rPr>
          <w:noProof/>
          <w:bdr w:val="single" w:sz="4" w:space="0" w:color="auto"/>
        </w:rPr>
        <w:drawing>
          <wp:inline distT="0" distB="0" distL="0" distR="0" wp14:anchorId="16B050EC" wp14:editId="051D3778">
            <wp:extent cx="5743575" cy="7905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743575" cy="790575"/>
                    </a:xfrm>
                    <a:prstGeom prst="rect">
                      <a:avLst/>
                    </a:prstGeom>
                  </pic:spPr>
                </pic:pic>
              </a:graphicData>
            </a:graphic>
          </wp:inline>
        </w:drawing>
      </w:r>
    </w:p>
    <w:p w:rsidR="00DC235E" w:rsidRDefault="00DC235E" w:rsidP="00CA4877">
      <w:pPr>
        <w:pStyle w:val="ListParagraph"/>
        <w:rPr>
          <w:rFonts w:ascii="Helvetica" w:hAnsi="Helvetica"/>
          <w:color w:val="141414"/>
          <w:shd w:val="clear" w:color="auto" w:fill="FFFFFF"/>
        </w:rPr>
      </w:pPr>
      <w:r w:rsidRPr="00DC235E">
        <w:rPr>
          <w:noProof/>
          <w:bdr w:val="single" w:sz="4" w:space="0" w:color="auto"/>
        </w:rPr>
        <w:drawing>
          <wp:inline distT="0" distB="0" distL="0" distR="0" wp14:anchorId="12EED16B" wp14:editId="6EE4B51C">
            <wp:extent cx="5619750" cy="16097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619750" cy="1609725"/>
                    </a:xfrm>
                    <a:prstGeom prst="rect">
                      <a:avLst/>
                    </a:prstGeom>
                  </pic:spPr>
                </pic:pic>
              </a:graphicData>
            </a:graphic>
          </wp:inline>
        </w:drawing>
      </w:r>
    </w:p>
    <w:p w:rsidR="00DC235E" w:rsidRDefault="00DC235E" w:rsidP="00CA4877">
      <w:pPr>
        <w:pStyle w:val="ListParagraph"/>
        <w:rPr>
          <w:rFonts w:ascii="Helvetica" w:hAnsi="Helvetica"/>
          <w:color w:val="141414"/>
          <w:shd w:val="clear" w:color="auto" w:fill="FFFFFF"/>
        </w:rPr>
      </w:pPr>
      <w:r w:rsidRPr="00DC235E">
        <w:rPr>
          <w:noProof/>
          <w:bdr w:val="single" w:sz="4" w:space="0" w:color="auto"/>
        </w:rPr>
        <w:lastRenderedPageBreak/>
        <w:drawing>
          <wp:inline distT="0" distB="0" distL="0" distR="0" wp14:anchorId="31075C04" wp14:editId="0261C812">
            <wp:extent cx="5591175" cy="47720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591175" cy="4772025"/>
                    </a:xfrm>
                    <a:prstGeom prst="rect">
                      <a:avLst/>
                    </a:prstGeom>
                  </pic:spPr>
                </pic:pic>
              </a:graphicData>
            </a:graphic>
          </wp:inline>
        </w:drawing>
      </w:r>
    </w:p>
    <w:p w:rsidR="00DC235E" w:rsidRPr="00BA6F46" w:rsidRDefault="008D3DBC" w:rsidP="00CA4877">
      <w:pPr>
        <w:pStyle w:val="ListParagraph"/>
        <w:rPr>
          <w:rFonts w:ascii="Helvetica" w:hAnsi="Helvetica"/>
          <w:b/>
          <w:color w:val="141414"/>
          <w:shd w:val="clear" w:color="auto" w:fill="FFFFFF"/>
        </w:rPr>
      </w:pPr>
      <w:r w:rsidRPr="00BA6F46">
        <w:rPr>
          <w:rFonts w:ascii="Helvetica" w:hAnsi="Helvetica"/>
          <w:b/>
          <w:color w:val="141414"/>
          <w:shd w:val="clear" w:color="auto" w:fill="FFFFFF"/>
        </w:rPr>
        <w:t>4</w:t>
      </w:r>
      <w:r w:rsidR="00DC235E" w:rsidRPr="00BA6F46">
        <w:rPr>
          <w:rFonts w:ascii="Helvetica" w:hAnsi="Helvetica"/>
          <w:b/>
          <w:color w:val="141414"/>
          <w:shd w:val="clear" w:color="auto" w:fill="FFFFFF"/>
        </w:rPr>
        <w:t>.2/Hàm Map và Reduce</w:t>
      </w:r>
    </w:p>
    <w:p w:rsidR="00DC235E" w:rsidRPr="00BA6F46" w:rsidRDefault="008D3DBC" w:rsidP="00CA4877">
      <w:pPr>
        <w:pStyle w:val="ListParagraph"/>
        <w:rPr>
          <w:rFonts w:ascii="Helvetica" w:hAnsi="Helvetica"/>
          <w:b/>
          <w:color w:val="141414"/>
          <w:shd w:val="clear" w:color="auto" w:fill="FFFFFF"/>
        </w:rPr>
      </w:pPr>
      <w:r w:rsidRPr="00BA6F46">
        <w:rPr>
          <w:rFonts w:ascii="Helvetica" w:hAnsi="Helvetica"/>
          <w:b/>
          <w:color w:val="141414"/>
          <w:shd w:val="clear" w:color="auto" w:fill="FFFFFF"/>
        </w:rPr>
        <w:t>4</w:t>
      </w:r>
      <w:r w:rsidR="00DC235E" w:rsidRPr="00BA6F46">
        <w:rPr>
          <w:rFonts w:ascii="Helvetica" w:hAnsi="Helvetica"/>
          <w:b/>
          <w:color w:val="141414"/>
          <w:shd w:val="clear" w:color="auto" w:fill="FFFFFF"/>
        </w:rPr>
        <w:t>.2.1/Hàm Map</w:t>
      </w:r>
    </w:p>
    <w:p w:rsidR="00DC235E" w:rsidRDefault="00C97CB4" w:rsidP="00CA4877">
      <w:pPr>
        <w:pStyle w:val="ListParagraph"/>
        <w:rPr>
          <w:rFonts w:ascii="Helvetica" w:hAnsi="Helvetica"/>
          <w:color w:val="141414"/>
          <w:shd w:val="clear" w:color="auto" w:fill="FFFFFF"/>
        </w:rPr>
      </w:pPr>
      <w:r>
        <w:rPr>
          <w:noProof/>
        </w:rPr>
        <mc:AlternateContent>
          <mc:Choice Requires="wps">
            <w:drawing>
              <wp:anchor distT="0" distB="0" distL="114300" distR="114300" simplePos="0" relativeHeight="251661312" behindDoc="0" locked="0" layoutInCell="1" allowOverlap="1" wp14:anchorId="1B14FDAD" wp14:editId="0F54989D">
                <wp:simplePos x="0" y="0"/>
                <wp:positionH relativeFrom="column">
                  <wp:posOffset>2686050</wp:posOffset>
                </wp:positionH>
                <wp:positionV relativeFrom="paragraph">
                  <wp:posOffset>326390</wp:posOffset>
                </wp:positionV>
                <wp:extent cx="942975" cy="561975"/>
                <wp:effectExtent l="0" t="0" r="28575" b="28575"/>
                <wp:wrapNone/>
                <wp:docPr id="13" name="Rectangle 13"/>
                <wp:cNvGraphicFramePr/>
                <a:graphic xmlns:a="http://schemas.openxmlformats.org/drawingml/2006/main">
                  <a:graphicData uri="http://schemas.microsoft.com/office/word/2010/wordprocessingShape">
                    <wps:wsp>
                      <wps:cNvSpPr/>
                      <wps:spPr>
                        <a:xfrm>
                          <a:off x="0" y="0"/>
                          <a:ext cx="942975" cy="56197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C97CB4" w:rsidRPr="00C97CB4" w:rsidRDefault="00C97CB4" w:rsidP="00C97CB4">
                            <w:pPr>
                              <w:jc w:val="center"/>
                              <w:rPr>
                                <w:color w:val="002060"/>
                              </w:rPr>
                            </w:pPr>
                            <w:r>
                              <w:rPr>
                                <w:color w:val="002060"/>
                              </w:rPr>
                              <w:t>Map function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3" o:spid="_x0000_s1026" style="position:absolute;left:0;text-align:left;margin-left:211.5pt;margin-top:25.7pt;width:74.25pt;height:44.2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" fillcolor="white [3212]" strokecolor="#243f60 [1604]" strokeweight="2pt">
                <v:textbox>
                  <w:txbxContent>
                    <w:p w:rsidR="00C97CB4" w:rsidRPr="00C97CB4" w:rsidRDefault="00C97CB4" w:rsidP="00C97CB4">
                      <w:pPr>
                        <w:jc w:val="center"/>
                        <w:rPr>
                          <w:color w:val="002060"/>
                        </w:rPr>
                      </w:pPr>
                      <w:r>
                        <w:rPr>
                          <w:color w:val="002060"/>
                        </w:rPr>
                        <w:t>Map function</w:t>
                      </w:r>
                    </w:p>
                  </w:txbxContent>
                </v:textbox>
              </v:rect>
            </w:pict>
          </mc:Fallback>
        </mc:AlternateContent>
      </w:r>
      <w:r w:rsidR="00DC235E" w:rsidRPr="00DC235E">
        <w:rPr>
          <w:noProof/>
          <w:bdr w:val="single" w:sz="4" w:space="0" w:color="auto"/>
        </w:rPr>
        <w:drawing>
          <wp:inline distT="0" distB="0" distL="0" distR="0" wp14:anchorId="476133C4" wp14:editId="770BCF1A">
            <wp:extent cx="5943600" cy="239204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943600" cy="2392045"/>
                    </a:xfrm>
                    <a:prstGeom prst="rect">
                      <a:avLst/>
                    </a:prstGeom>
                  </pic:spPr>
                </pic:pic>
              </a:graphicData>
            </a:graphic>
          </wp:inline>
        </w:drawing>
      </w:r>
    </w:p>
    <w:p w:rsidR="00961865" w:rsidRDefault="00961865" w:rsidP="00961865">
      <w:pPr>
        <w:pStyle w:val="ListParagraph"/>
        <w:rPr>
          <w:rFonts w:ascii="Helvetica" w:hAnsi="Helvetica"/>
          <w:b/>
          <w:bCs/>
          <w:color w:val="141414"/>
          <w:shd w:val="clear" w:color="auto" w:fill="FFFFFF"/>
        </w:rPr>
      </w:pPr>
      <w:r w:rsidRPr="00961865">
        <w:rPr>
          <w:rFonts w:ascii="Helvetica" w:hAnsi="Helvetica"/>
          <w:color w:val="141414"/>
          <w:shd w:val="clear" w:color="auto" w:fill="FFFFFF"/>
        </w:rPr>
        <w:sym w:font="Wingdings" w:char="F0E8"/>
      </w:r>
      <w:r>
        <w:rPr>
          <w:rFonts w:ascii="Helvetica" w:hAnsi="Helvetica"/>
          <w:color w:val="141414"/>
          <w:shd w:val="clear" w:color="auto" w:fill="FFFFFF"/>
        </w:rPr>
        <w:t xml:space="preserve">hàm:  </w:t>
      </w:r>
      <w:r w:rsidRPr="00961865">
        <w:rPr>
          <w:rFonts w:ascii="Helvetica" w:hAnsi="Helvetica"/>
          <w:b/>
          <w:bCs/>
          <w:color w:val="141414"/>
          <w:shd w:val="clear" w:color="auto" w:fill="FFFFFF"/>
        </w:rPr>
        <w:t>map (in_key, in_value) -&gt; list(intermediate_key, intermediate_value)</w:t>
      </w:r>
    </w:p>
    <w:p w:rsidR="00961865" w:rsidRPr="00961865" w:rsidRDefault="00961865" w:rsidP="00961865">
      <w:pPr>
        <w:pStyle w:val="ListParagraph"/>
        <w:numPr>
          <w:ilvl w:val="0"/>
          <w:numId w:val="4"/>
        </w:numPr>
        <w:rPr>
          <w:rFonts w:ascii="Helvetica" w:hAnsi="Helvetica"/>
          <w:color w:val="141414"/>
          <w:shd w:val="clear" w:color="auto" w:fill="FFFFFF"/>
        </w:rPr>
      </w:pPr>
      <w:r w:rsidRPr="00961865">
        <w:rPr>
          <w:rFonts w:ascii="Helvetica" w:hAnsi="Helvetica"/>
          <w:color w:val="141414"/>
          <w:shd w:val="clear" w:color="auto" w:fill="FFFFFF"/>
        </w:rPr>
        <w:t>Processes input key/value pair</w:t>
      </w:r>
    </w:p>
    <w:p w:rsidR="00961865" w:rsidRDefault="00961865" w:rsidP="00961865">
      <w:pPr>
        <w:pStyle w:val="ListParagraph"/>
        <w:numPr>
          <w:ilvl w:val="0"/>
          <w:numId w:val="4"/>
        </w:numPr>
        <w:rPr>
          <w:rFonts w:ascii="Helvetica" w:hAnsi="Helvetica"/>
          <w:color w:val="141414"/>
          <w:shd w:val="clear" w:color="auto" w:fill="FFFFFF"/>
        </w:rPr>
      </w:pPr>
      <w:r w:rsidRPr="00961865">
        <w:rPr>
          <w:rFonts w:ascii="Helvetica" w:hAnsi="Helvetica"/>
          <w:color w:val="141414"/>
          <w:shd w:val="clear" w:color="auto" w:fill="FFFFFF"/>
        </w:rPr>
        <w:t>Produces set of intermediate pairs</w:t>
      </w:r>
    </w:p>
    <w:p w:rsidR="00961865" w:rsidRPr="00961865" w:rsidRDefault="00961865" w:rsidP="00961865">
      <w:pPr>
        <w:pStyle w:val="ListParagraph"/>
        <w:rPr>
          <w:rFonts w:ascii="Helvetica" w:hAnsi="Helvetica"/>
          <w:color w:val="141414"/>
          <w:shd w:val="clear" w:color="auto" w:fill="FFFFFF"/>
        </w:rPr>
      </w:pPr>
      <w:r w:rsidRPr="00961865">
        <w:rPr>
          <w:rFonts w:ascii="Helvetica" w:hAnsi="Helvetica"/>
          <w:color w:val="141414"/>
          <w:shd w:val="clear" w:color="auto" w:fill="FFFFFF"/>
        </w:rPr>
        <w:lastRenderedPageBreak/>
        <w:t>Xử lý cặp khóa / giá trị đầu vào</w:t>
      </w:r>
    </w:p>
    <w:p w:rsidR="00961865" w:rsidRDefault="00961865" w:rsidP="00961865">
      <w:pPr>
        <w:pStyle w:val="ListParagraph"/>
        <w:rPr>
          <w:rFonts w:ascii="Helvetica" w:hAnsi="Helvetica"/>
          <w:color w:val="141414"/>
          <w:shd w:val="clear" w:color="auto" w:fill="FFFFFF"/>
        </w:rPr>
      </w:pPr>
      <w:r>
        <w:rPr>
          <w:rFonts w:ascii="Helvetica" w:hAnsi="Helvetica"/>
          <w:color w:val="141414"/>
          <w:shd w:val="clear" w:color="auto" w:fill="FFFFFF"/>
        </w:rPr>
        <w:t>Cho ra</w:t>
      </w:r>
      <w:r w:rsidRPr="00961865">
        <w:rPr>
          <w:rFonts w:ascii="Helvetica" w:hAnsi="Helvetica"/>
          <w:color w:val="141414"/>
          <w:shd w:val="clear" w:color="auto" w:fill="FFFFFF"/>
        </w:rPr>
        <w:t xml:space="preserve"> tập hợp các cặp </w:t>
      </w:r>
      <w:r>
        <w:rPr>
          <w:rFonts w:ascii="Helvetica" w:hAnsi="Helvetica"/>
          <w:color w:val="141414"/>
          <w:shd w:val="clear" w:color="auto" w:fill="FFFFFF"/>
        </w:rPr>
        <w:t xml:space="preserve">giá trị </w:t>
      </w:r>
      <w:r w:rsidRPr="00961865">
        <w:rPr>
          <w:rFonts w:ascii="Helvetica" w:hAnsi="Helvetica"/>
          <w:color w:val="141414"/>
          <w:shd w:val="clear" w:color="auto" w:fill="FFFFFF"/>
        </w:rPr>
        <w:t>trung gian</w:t>
      </w:r>
    </w:p>
    <w:p w:rsidR="00961865" w:rsidRPr="00961865" w:rsidRDefault="00961865" w:rsidP="00961865">
      <w:pPr>
        <w:pStyle w:val="ListParagraph"/>
        <w:rPr>
          <w:rFonts w:ascii="Helvetica" w:hAnsi="Helvetica"/>
          <w:color w:val="141414"/>
          <w:shd w:val="clear" w:color="auto" w:fill="FFFFFF"/>
        </w:rPr>
      </w:pPr>
    </w:p>
    <w:p w:rsidR="00DC235E" w:rsidRPr="00BA6F46" w:rsidRDefault="008D3DBC" w:rsidP="00CA4877">
      <w:pPr>
        <w:pStyle w:val="ListParagraph"/>
        <w:rPr>
          <w:rFonts w:ascii="Helvetica" w:hAnsi="Helvetica"/>
          <w:b/>
          <w:color w:val="141414"/>
          <w:shd w:val="clear" w:color="auto" w:fill="FFFFFF"/>
        </w:rPr>
      </w:pPr>
      <w:r w:rsidRPr="00BA6F46">
        <w:rPr>
          <w:rFonts w:ascii="Helvetica" w:hAnsi="Helvetica"/>
          <w:b/>
          <w:color w:val="141414"/>
          <w:shd w:val="clear" w:color="auto" w:fill="FFFFFF"/>
        </w:rPr>
        <w:t>4</w:t>
      </w:r>
      <w:r w:rsidR="00DC235E" w:rsidRPr="00BA6F46">
        <w:rPr>
          <w:rFonts w:ascii="Helvetica" w:hAnsi="Helvetica"/>
          <w:b/>
          <w:color w:val="141414"/>
          <w:shd w:val="clear" w:color="auto" w:fill="FFFFFF"/>
        </w:rPr>
        <w:t>.2.2/Hàm Reduce</w:t>
      </w:r>
    </w:p>
    <w:p w:rsidR="00DC235E" w:rsidRDefault="00C97CB4" w:rsidP="00CA4877">
      <w:pPr>
        <w:pStyle w:val="ListParagraph"/>
        <w:rPr>
          <w:rFonts w:ascii="Helvetica" w:hAnsi="Helvetica"/>
          <w:color w:val="141414"/>
          <w:shd w:val="clear" w:color="auto" w:fill="FFFFFF"/>
        </w:rPr>
      </w:pPr>
      <w:r>
        <w:rPr>
          <w:noProof/>
        </w:rPr>
        <mc:AlternateContent>
          <mc:Choice Requires="wps">
            <w:drawing>
              <wp:anchor distT="0" distB="0" distL="114300" distR="114300" simplePos="0" relativeHeight="251659264" behindDoc="0" locked="0" layoutInCell="1" allowOverlap="1">
                <wp:simplePos x="0" y="0"/>
                <wp:positionH relativeFrom="column">
                  <wp:posOffset>2752725</wp:posOffset>
                </wp:positionH>
                <wp:positionV relativeFrom="paragraph">
                  <wp:posOffset>318134</wp:posOffset>
                </wp:positionV>
                <wp:extent cx="942975" cy="561975"/>
                <wp:effectExtent l="0" t="0" r="28575" b="28575"/>
                <wp:wrapNone/>
                <wp:docPr id="11" name="Rectangle 11"/>
                <wp:cNvGraphicFramePr/>
                <a:graphic xmlns:a="http://schemas.openxmlformats.org/drawingml/2006/main">
                  <a:graphicData uri="http://schemas.microsoft.com/office/word/2010/wordprocessingShape">
                    <wps:wsp>
                      <wps:cNvSpPr/>
                      <wps:spPr>
                        <a:xfrm>
                          <a:off x="0" y="0"/>
                          <a:ext cx="942975" cy="56197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C97CB4" w:rsidRPr="00C97CB4" w:rsidRDefault="00C97CB4" w:rsidP="00C97CB4">
                            <w:pPr>
                              <w:jc w:val="center"/>
                              <w:rPr>
                                <w:color w:val="002060"/>
                              </w:rPr>
                            </w:pPr>
                            <w:r w:rsidRPr="00C97CB4">
                              <w:rPr>
                                <w:color w:val="002060"/>
                              </w:rPr>
                              <w:t>Re</w:t>
                            </w:r>
                            <w:r>
                              <w:rPr>
                                <w:color w:val="002060"/>
                              </w:rPr>
                              <w:t>duce function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1" o:spid="_x0000_s1027" style="position:absolute;left:0;text-align:left;margin-left:216.75pt;margin-top:25.05pt;width:74.25pt;height:44.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" fillcolor="white [3212]" strokecolor="#243f60 [1604]" strokeweight="2pt">
                <v:textbox>
                  <w:txbxContent>
                    <w:p w:rsidR="00C97CB4" w:rsidRPr="00C97CB4" w:rsidRDefault="00C97CB4" w:rsidP="00C97CB4">
                      <w:pPr>
                        <w:jc w:val="center"/>
                        <w:rPr>
                          <w:color w:val="002060"/>
                        </w:rPr>
                      </w:pPr>
                      <w:r w:rsidRPr="00C97CB4">
                        <w:rPr>
                          <w:color w:val="002060"/>
                        </w:rPr>
                        <w:t>Re</w:t>
                      </w:r>
                      <w:r>
                        <w:rPr>
                          <w:color w:val="002060"/>
                        </w:rPr>
                        <w:t>duce function</w:t>
                      </w:r>
                    </w:p>
                  </w:txbxContent>
                </v:textbox>
              </v:rect>
            </w:pict>
          </mc:Fallback>
        </mc:AlternateContent>
      </w:r>
      <w:r w:rsidRPr="00DC235E">
        <w:rPr>
          <w:noProof/>
          <w:bdr w:val="single" w:sz="4" w:space="0" w:color="auto"/>
        </w:rPr>
        <w:drawing>
          <wp:inline distT="0" distB="0" distL="0" distR="0" wp14:anchorId="4B16EED3" wp14:editId="49D4F54F">
            <wp:extent cx="5943600" cy="25927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943600" cy="2592705"/>
                    </a:xfrm>
                    <a:prstGeom prst="rect">
                      <a:avLst/>
                    </a:prstGeom>
                  </pic:spPr>
                </pic:pic>
              </a:graphicData>
            </a:graphic>
          </wp:inline>
        </w:drawing>
      </w:r>
    </w:p>
    <w:p w:rsidR="00217229" w:rsidRDefault="00217229" w:rsidP="00CA4877">
      <w:pPr>
        <w:pStyle w:val="ListParagraph"/>
        <w:rPr>
          <w:rFonts w:ascii="Helvetica" w:hAnsi="Helvetica"/>
          <w:color w:val="141414"/>
          <w:shd w:val="clear" w:color="auto" w:fill="FFFFFF"/>
        </w:rPr>
      </w:pPr>
    </w:p>
    <w:p w:rsidR="00217229" w:rsidRPr="00961865" w:rsidRDefault="00961865" w:rsidP="00CA4877">
      <w:pPr>
        <w:pStyle w:val="ListParagraph"/>
        <w:rPr>
          <w:rFonts w:ascii="Helvetica" w:hAnsi="Helvetica"/>
          <w:b/>
          <w:color w:val="141414"/>
          <w:shd w:val="clear" w:color="auto" w:fill="FFFFFF"/>
        </w:rPr>
      </w:pPr>
      <w:r w:rsidRPr="00961865">
        <w:rPr>
          <w:rFonts w:ascii="Helvetica" w:hAnsi="Helvetica"/>
          <w:b/>
          <w:color w:val="141414"/>
          <w:shd w:val="clear" w:color="auto" w:fill="FFFFFF"/>
        </w:rPr>
        <w:sym w:font="Wingdings" w:char="F0E8"/>
      </w:r>
      <w:r w:rsidRPr="00961865">
        <w:rPr>
          <w:rFonts w:ascii="Helvetica" w:hAnsi="Helvetica"/>
          <w:b/>
          <w:color w:val="141414"/>
          <w:shd w:val="clear" w:color="auto" w:fill="FFFFFF"/>
        </w:rPr>
        <w:t>Hàm Reduce :</w:t>
      </w:r>
    </w:p>
    <w:p w:rsidR="00961865" w:rsidRPr="00961865" w:rsidRDefault="00961865" w:rsidP="00961865">
      <w:pPr>
        <w:pStyle w:val="ListParagraph"/>
        <w:rPr>
          <w:rFonts w:ascii="Helvetica" w:hAnsi="Helvetica"/>
          <w:color w:val="141414"/>
          <w:shd w:val="clear" w:color="auto" w:fill="FFFFFF"/>
        </w:rPr>
      </w:pPr>
      <w:r w:rsidRPr="00961865">
        <w:rPr>
          <w:rFonts w:ascii="Helvetica" w:hAnsi="Helvetica"/>
          <w:b/>
          <w:bCs/>
          <w:color w:val="141414"/>
          <w:shd w:val="clear" w:color="auto" w:fill="FFFFFF"/>
        </w:rPr>
        <w:t>reduce (intermediate_key, list(intermediate_value)) -&gt; list(out_key, out_value)</w:t>
      </w:r>
    </w:p>
    <w:p w:rsidR="00961865" w:rsidRPr="00961865" w:rsidRDefault="00961865" w:rsidP="00961865">
      <w:pPr>
        <w:pStyle w:val="ListParagraph"/>
        <w:numPr>
          <w:ilvl w:val="0"/>
          <w:numId w:val="3"/>
        </w:numPr>
        <w:ind w:right="-720"/>
        <w:rPr>
          <w:rFonts w:ascii="Helvetica" w:hAnsi="Helvetica"/>
          <w:color w:val="141414"/>
          <w:shd w:val="clear" w:color="auto" w:fill="FFFFFF"/>
        </w:rPr>
      </w:pPr>
      <w:r w:rsidRPr="00961865">
        <w:rPr>
          <w:rFonts w:ascii="Helvetica" w:hAnsi="Helvetica"/>
          <w:color w:val="141414"/>
          <w:shd w:val="clear" w:color="auto" w:fill="FFFFFF"/>
        </w:rPr>
        <w:t>Combines all intermediate values for a particular key</w:t>
      </w:r>
    </w:p>
    <w:p w:rsidR="00961865" w:rsidRPr="00961865" w:rsidRDefault="00961865" w:rsidP="00961865">
      <w:pPr>
        <w:pStyle w:val="ListParagraph"/>
        <w:numPr>
          <w:ilvl w:val="0"/>
          <w:numId w:val="3"/>
        </w:numPr>
        <w:ind w:right="-720"/>
        <w:rPr>
          <w:rFonts w:ascii="Helvetica" w:hAnsi="Helvetica"/>
          <w:color w:val="141414"/>
          <w:shd w:val="clear" w:color="auto" w:fill="FFFFFF"/>
        </w:rPr>
      </w:pPr>
      <w:r w:rsidRPr="00961865">
        <w:rPr>
          <w:rFonts w:ascii="Helvetica" w:hAnsi="Helvetica"/>
          <w:color w:val="141414"/>
          <w:shd w:val="clear" w:color="auto" w:fill="FFFFFF"/>
        </w:rPr>
        <w:t>Produces a set of merged output values (usually just one)</w:t>
      </w:r>
    </w:p>
    <w:p w:rsidR="00961865" w:rsidRDefault="00961865" w:rsidP="00961865">
      <w:pPr>
        <w:pStyle w:val="ListParagraph"/>
        <w:numPr>
          <w:ilvl w:val="0"/>
          <w:numId w:val="3"/>
        </w:numPr>
        <w:ind w:right="-720"/>
        <w:rPr>
          <w:rFonts w:ascii="Helvetica" w:hAnsi="Helvetica"/>
          <w:color w:val="141414"/>
          <w:shd w:val="clear" w:color="auto" w:fill="FFFFFF"/>
        </w:rPr>
      </w:pPr>
      <w:r w:rsidRPr="00961865">
        <w:rPr>
          <w:rFonts w:ascii="Helvetica" w:hAnsi="Helvetica"/>
          <w:color w:val="141414"/>
          <w:shd w:val="clear" w:color="auto" w:fill="FFFFFF"/>
        </w:rPr>
        <w:t>The output comb</w:t>
      </w:r>
      <w:bookmarkStart w:id="0" w:name="_GoBack"/>
      <w:bookmarkEnd w:id="0"/>
      <w:r w:rsidRPr="00961865">
        <w:rPr>
          <w:rFonts w:ascii="Helvetica" w:hAnsi="Helvetica"/>
          <w:color w:val="141414"/>
          <w:shd w:val="clear" w:color="auto" w:fill="FFFFFF"/>
        </w:rPr>
        <w:t>ined output of all reduce calls are sorted in intermediate key order.</w:t>
      </w:r>
    </w:p>
    <w:p w:rsidR="00961865" w:rsidRPr="00961865" w:rsidRDefault="00961865" w:rsidP="00961865">
      <w:pPr>
        <w:pStyle w:val="ListParagraph"/>
        <w:rPr>
          <w:rFonts w:ascii="Helvetica" w:hAnsi="Helvetica"/>
          <w:color w:val="141414"/>
          <w:shd w:val="clear" w:color="auto" w:fill="FFFFFF"/>
        </w:rPr>
      </w:pPr>
      <w:r w:rsidRPr="00961865">
        <w:rPr>
          <w:rFonts w:ascii="Helvetica" w:hAnsi="Helvetica"/>
          <w:color w:val="141414"/>
          <w:shd w:val="clear" w:color="auto" w:fill="FFFFFF"/>
        </w:rPr>
        <w:t>Kết hợp tất cả các giá trị trung gian cho một khóa cụ thể</w:t>
      </w:r>
    </w:p>
    <w:p w:rsidR="00961865" w:rsidRPr="00961865" w:rsidRDefault="00961865" w:rsidP="00961865">
      <w:pPr>
        <w:pStyle w:val="ListParagraph"/>
        <w:rPr>
          <w:rFonts w:ascii="Helvetica" w:hAnsi="Helvetica"/>
          <w:color w:val="141414"/>
          <w:shd w:val="clear" w:color="auto" w:fill="FFFFFF"/>
        </w:rPr>
      </w:pPr>
      <w:r w:rsidRPr="00961865">
        <w:rPr>
          <w:rFonts w:ascii="Helvetica" w:hAnsi="Helvetica"/>
          <w:color w:val="141414"/>
          <w:shd w:val="clear" w:color="auto" w:fill="FFFFFF"/>
        </w:rPr>
        <w:t>Tạo ra một tập hợp các giá trị đầu ra được hợp nhất (thường chỉ là một)</w:t>
      </w:r>
    </w:p>
    <w:p w:rsidR="00961865" w:rsidRPr="00961865" w:rsidRDefault="00961865" w:rsidP="00961865">
      <w:pPr>
        <w:pStyle w:val="ListParagraph"/>
        <w:rPr>
          <w:rFonts w:ascii="Helvetica" w:hAnsi="Helvetica"/>
          <w:color w:val="141414"/>
          <w:shd w:val="clear" w:color="auto" w:fill="FFFFFF"/>
        </w:rPr>
      </w:pPr>
      <w:r>
        <w:rPr>
          <w:rFonts w:ascii="Helvetica" w:hAnsi="Helvetica"/>
          <w:color w:val="141414"/>
          <w:shd w:val="clear" w:color="auto" w:fill="FFFFFF"/>
        </w:rPr>
        <w:t>Tổng hợp k</w:t>
      </w:r>
      <w:r w:rsidRPr="00961865">
        <w:rPr>
          <w:rFonts w:ascii="Helvetica" w:hAnsi="Helvetica"/>
          <w:color w:val="141414"/>
          <w:shd w:val="clear" w:color="auto" w:fill="FFFFFF"/>
        </w:rPr>
        <w:t xml:space="preserve">ết </w:t>
      </w:r>
      <w:r>
        <w:rPr>
          <w:rFonts w:ascii="Helvetica" w:hAnsi="Helvetica"/>
          <w:color w:val="141414"/>
          <w:shd w:val="clear" w:color="auto" w:fill="FFFFFF"/>
        </w:rPr>
        <w:t xml:space="preserve">quả </w:t>
      </w:r>
      <w:r w:rsidRPr="00961865">
        <w:rPr>
          <w:rFonts w:ascii="Helvetica" w:hAnsi="Helvetica"/>
          <w:color w:val="141414"/>
          <w:shd w:val="clear" w:color="auto" w:fill="FFFFFF"/>
        </w:rPr>
        <w:t xml:space="preserve">đầu ra </w:t>
      </w:r>
      <w:r>
        <w:rPr>
          <w:rFonts w:ascii="Helvetica" w:hAnsi="Helvetica"/>
          <w:color w:val="141414"/>
          <w:shd w:val="clear" w:color="auto" w:fill="FFFFFF"/>
        </w:rPr>
        <w:t>đã được sắp xếp bằng các khóa trung gian</w:t>
      </w:r>
      <w:r w:rsidRPr="00961865">
        <w:rPr>
          <w:rFonts w:ascii="Helvetica" w:hAnsi="Helvetica"/>
          <w:color w:val="141414"/>
          <w:shd w:val="clear" w:color="auto" w:fill="FFFFFF"/>
        </w:rPr>
        <w:t>.</w:t>
      </w:r>
    </w:p>
    <w:p w:rsidR="00961865" w:rsidRDefault="00961865" w:rsidP="00CA4877">
      <w:pPr>
        <w:pStyle w:val="ListParagraph"/>
        <w:rPr>
          <w:rFonts w:ascii="Helvetica" w:hAnsi="Helvetica"/>
          <w:color w:val="141414"/>
          <w:shd w:val="clear" w:color="auto" w:fill="FFFFFF"/>
        </w:rPr>
      </w:pPr>
    </w:p>
    <w:p w:rsidR="00961865" w:rsidRPr="008D3DBC" w:rsidRDefault="008D3DBC" w:rsidP="00CA4877">
      <w:pPr>
        <w:pStyle w:val="ListParagraph"/>
        <w:rPr>
          <w:rFonts w:ascii="Helvetica" w:hAnsi="Helvetica"/>
          <w:b/>
          <w:color w:val="141414"/>
          <w:sz w:val="26"/>
          <w:shd w:val="clear" w:color="auto" w:fill="FFFFFF"/>
        </w:rPr>
      </w:pPr>
      <w:r w:rsidRPr="008D3DBC">
        <w:rPr>
          <w:rFonts w:ascii="Helvetica" w:hAnsi="Helvetica"/>
          <w:b/>
          <w:color w:val="141414"/>
          <w:sz w:val="26"/>
          <w:shd w:val="clear" w:color="auto" w:fill="FFFFFF"/>
        </w:rPr>
        <w:t>5</w:t>
      </w:r>
      <w:r w:rsidR="00961865" w:rsidRPr="008D3DBC">
        <w:rPr>
          <w:rFonts w:ascii="Helvetica" w:hAnsi="Helvetica"/>
          <w:b/>
          <w:color w:val="141414"/>
          <w:sz w:val="26"/>
          <w:shd w:val="clear" w:color="auto" w:fill="FFFFFF"/>
        </w:rPr>
        <w:t>-</w:t>
      </w:r>
      <w:r w:rsidRPr="008D3DBC">
        <w:rPr>
          <w:rFonts w:ascii="Helvetica" w:hAnsi="Helvetica"/>
          <w:b/>
          <w:color w:val="141414"/>
          <w:sz w:val="26"/>
          <w:shd w:val="clear" w:color="auto" w:fill="FFFFFF"/>
        </w:rPr>
        <w:t>Ứ</w:t>
      </w:r>
      <w:r w:rsidR="00961865" w:rsidRPr="008D3DBC">
        <w:rPr>
          <w:rFonts w:ascii="Helvetica" w:hAnsi="Helvetica"/>
          <w:b/>
          <w:color w:val="141414"/>
          <w:sz w:val="26"/>
          <w:shd w:val="clear" w:color="auto" w:fill="FFFFFF"/>
        </w:rPr>
        <w:t xml:space="preserve">ng dụng hàm MapReduce </w:t>
      </w:r>
      <w:r w:rsidRPr="008D3DBC">
        <w:rPr>
          <w:rFonts w:ascii="Helvetica" w:hAnsi="Helvetica"/>
          <w:b/>
          <w:color w:val="141414"/>
          <w:sz w:val="26"/>
          <w:shd w:val="clear" w:color="auto" w:fill="FFFFFF"/>
        </w:rPr>
        <w:t xml:space="preserve">: Đếm từ </w:t>
      </w:r>
    </w:p>
    <w:p w:rsidR="00217229" w:rsidRPr="008D3DBC" w:rsidRDefault="00961865" w:rsidP="008D3DBC">
      <w:pPr>
        <w:pStyle w:val="ListParagraph"/>
        <w:jc w:val="center"/>
        <w:rPr>
          <w:rFonts w:ascii="Helvetica" w:hAnsi="Helvetica"/>
          <w:color w:val="141414"/>
          <w:shd w:val="clear" w:color="auto" w:fill="FFFFFF"/>
        </w:rPr>
      </w:pPr>
      <w:r>
        <w:rPr>
          <w:rFonts w:ascii="Helvetica" w:hAnsi="Helvetica"/>
          <w:noProof/>
          <w:color w:val="141414"/>
          <w:shd w:val="clear" w:color="auto" w:fill="FFFFFF"/>
        </w:rPr>
        <w:drawing>
          <wp:inline distT="0" distB="0" distL="0" distR="0" wp14:anchorId="32A3F0A9" wp14:editId="5654555D">
            <wp:extent cx="4099593" cy="27622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Count.png"/>
                    <pic:cNvPicPr/>
                  </pic:nvPicPr>
                  <pic:blipFill rotWithShape="1">
                    <a:blip r:embed="rId17">
                      <a:extLst>
                        <a:ext uri="{28A0092B-C50C-407E-A947-70E740481C1C}">
                          <a14:useLocalDpi xmlns:a14="http://schemas.microsoft.com/office/drawing/2010/main" val="0"/>
                        </a:ext>
                      </a:extLst>
                    </a:blip>
                    <a:srcRect l="7372" t="10470" r="10096" b="15385"/>
                    <a:stretch/>
                  </pic:blipFill>
                  <pic:spPr bwMode="auto">
                    <a:xfrm>
                      <a:off x="0" y="0"/>
                      <a:ext cx="4099593" cy="2762250"/>
                    </a:xfrm>
                    <a:prstGeom prst="rect">
                      <a:avLst/>
                    </a:prstGeom>
                    <a:ln>
                      <a:noFill/>
                    </a:ln>
                    <a:extLst>
                      <a:ext uri="{53640926-AAD7-44D8-BBD7-CCE9431645EC}">
                        <a14:shadowObscured xmlns:a14="http://schemas.microsoft.com/office/drawing/2010/main"/>
                      </a:ext>
                    </a:extLst>
                  </pic:spPr>
                </pic:pic>
              </a:graphicData>
            </a:graphic>
          </wp:inline>
        </w:drawing>
      </w:r>
    </w:p>
    <w:sectPr w:rsidR="00217229" w:rsidRPr="008D3DBC">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8CE" w:rsidRDefault="00B408CE" w:rsidP="008D3DBC">
      <w:pPr>
        <w:spacing w:after="0" w:line="240" w:lineRule="auto"/>
      </w:pPr>
      <w:r>
        <w:separator/>
      </w:r>
    </w:p>
  </w:endnote>
  <w:endnote w:type="continuationSeparator" w:id="0">
    <w:p w:rsidR="00B408CE" w:rsidRDefault="00B408CE" w:rsidP="008D3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8529637"/>
      <w:docPartObj>
        <w:docPartGallery w:val="Page Numbers (Bottom of Page)"/>
        <w:docPartUnique/>
      </w:docPartObj>
    </w:sdtPr>
    <w:sdtEndPr>
      <w:rPr>
        <w:noProof/>
      </w:rPr>
    </w:sdtEndPr>
    <w:sdtContent>
      <w:p w:rsidR="008D3DBC" w:rsidRDefault="008D3DBC">
        <w:pPr>
          <w:pStyle w:val="Footer"/>
          <w:jc w:val="center"/>
        </w:pPr>
        <w:r>
          <w:fldChar w:fldCharType="begin"/>
        </w:r>
        <w:r>
          <w:instrText xml:space="preserve"> PAGE   \* MERGEFORMAT </w:instrText>
        </w:r>
        <w:r>
          <w:fldChar w:fldCharType="separate"/>
        </w:r>
        <w:r w:rsidR="00BA6F46">
          <w:rPr>
            <w:noProof/>
          </w:rPr>
          <w:t>1</w:t>
        </w:r>
        <w:r>
          <w:rPr>
            <w:noProof/>
          </w:rPr>
          <w:fldChar w:fldCharType="end"/>
        </w:r>
      </w:p>
    </w:sdtContent>
  </w:sdt>
  <w:p w:rsidR="008D3DBC" w:rsidRDefault="008D3D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8CE" w:rsidRDefault="00B408CE" w:rsidP="008D3DBC">
      <w:pPr>
        <w:spacing w:after="0" w:line="240" w:lineRule="auto"/>
      </w:pPr>
      <w:r>
        <w:separator/>
      </w:r>
    </w:p>
  </w:footnote>
  <w:footnote w:type="continuationSeparator" w:id="0">
    <w:p w:rsidR="00B408CE" w:rsidRDefault="00B408CE" w:rsidP="008D3D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338D8"/>
    <w:multiLevelType w:val="hybridMultilevel"/>
    <w:tmpl w:val="D174E5B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C184FB9"/>
    <w:multiLevelType w:val="hybridMultilevel"/>
    <w:tmpl w:val="0608BDD4"/>
    <w:lvl w:ilvl="0" w:tplc="4CF83704">
      <w:start w:val="1"/>
      <w:numFmt w:val="decimal"/>
      <w:lvlText w:val="%1."/>
      <w:lvlJc w:val="left"/>
      <w:pPr>
        <w:ind w:left="720" w:hanging="360"/>
      </w:pPr>
      <w:rPr>
        <w:rFonts w:hint="default"/>
        <w:b/>
        <w:color w:val="FF6600"/>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ED21AD7"/>
    <w:multiLevelType w:val="multilevel"/>
    <w:tmpl w:val="9EBE5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8F577FA"/>
    <w:multiLevelType w:val="hybridMultilevel"/>
    <w:tmpl w:val="2D1A911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877"/>
    <w:rsid w:val="00217229"/>
    <w:rsid w:val="005E6B4F"/>
    <w:rsid w:val="00705493"/>
    <w:rsid w:val="008D3DBC"/>
    <w:rsid w:val="00961865"/>
    <w:rsid w:val="00B408CE"/>
    <w:rsid w:val="00BA6F46"/>
    <w:rsid w:val="00BD5F56"/>
    <w:rsid w:val="00BF3852"/>
    <w:rsid w:val="00C97CB4"/>
    <w:rsid w:val="00CA4877"/>
    <w:rsid w:val="00DC235E"/>
    <w:rsid w:val="00EA3C24"/>
    <w:rsid w:val="00F610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4877"/>
    <w:pPr>
      <w:ind w:left="720"/>
      <w:contextualSpacing/>
    </w:pPr>
  </w:style>
  <w:style w:type="paragraph" w:styleId="BalloonText">
    <w:name w:val="Balloon Text"/>
    <w:basedOn w:val="Normal"/>
    <w:link w:val="BalloonTextChar"/>
    <w:uiPriority w:val="99"/>
    <w:semiHidden/>
    <w:unhideWhenUsed/>
    <w:rsid w:val="002172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7229"/>
    <w:rPr>
      <w:rFonts w:ascii="Tahoma" w:hAnsi="Tahoma" w:cs="Tahoma"/>
      <w:sz w:val="16"/>
      <w:szCs w:val="16"/>
    </w:rPr>
  </w:style>
  <w:style w:type="paragraph" w:styleId="NormalWeb">
    <w:name w:val="Normal (Web)"/>
    <w:basedOn w:val="Normal"/>
    <w:uiPriority w:val="99"/>
    <w:semiHidden/>
    <w:unhideWhenUsed/>
    <w:rsid w:val="0096186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D3D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3DBC"/>
  </w:style>
  <w:style w:type="paragraph" w:styleId="Footer">
    <w:name w:val="footer"/>
    <w:basedOn w:val="Normal"/>
    <w:link w:val="FooterChar"/>
    <w:uiPriority w:val="99"/>
    <w:unhideWhenUsed/>
    <w:rsid w:val="008D3D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3D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4877"/>
    <w:pPr>
      <w:ind w:left="720"/>
      <w:contextualSpacing/>
    </w:pPr>
  </w:style>
  <w:style w:type="paragraph" w:styleId="BalloonText">
    <w:name w:val="Balloon Text"/>
    <w:basedOn w:val="Normal"/>
    <w:link w:val="BalloonTextChar"/>
    <w:uiPriority w:val="99"/>
    <w:semiHidden/>
    <w:unhideWhenUsed/>
    <w:rsid w:val="002172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7229"/>
    <w:rPr>
      <w:rFonts w:ascii="Tahoma" w:hAnsi="Tahoma" w:cs="Tahoma"/>
      <w:sz w:val="16"/>
      <w:szCs w:val="16"/>
    </w:rPr>
  </w:style>
  <w:style w:type="paragraph" w:styleId="NormalWeb">
    <w:name w:val="Normal (Web)"/>
    <w:basedOn w:val="Normal"/>
    <w:uiPriority w:val="99"/>
    <w:semiHidden/>
    <w:unhideWhenUsed/>
    <w:rsid w:val="0096186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D3D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3DBC"/>
  </w:style>
  <w:style w:type="paragraph" w:styleId="Footer">
    <w:name w:val="footer"/>
    <w:basedOn w:val="Normal"/>
    <w:link w:val="FooterChar"/>
    <w:uiPriority w:val="99"/>
    <w:unhideWhenUsed/>
    <w:rsid w:val="008D3D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3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41180">
      <w:bodyDiv w:val="1"/>
      <w:marLeft w:val="0"/>
      <w:marRight w:val="0"/>
      <w:marTop w:val="0"/>
      <w:marBottom w:val="0"/>
      <w:divBdr>
        <w:top w:val="none" w:sz="0" w:space="0" w:color="auto"/>
        <w:left w:val="none" w:sz="0" w:space="0" w:color="auto"/>
        <w:bottom w:val="none" w:sz="0" w:space="0" w:color="auto"/>
        <w:right w:val="none" w:sz="0" w:space="0" w:color="auto"/>
      </w:divBdr>
    </w:div>
    <w:div w:id="836531604">
      <w:bodyDiv w:val="1"/>
      <w:marLeft w:val="0"/>
      <w:marRight w:val="0"/>
      <w:marTop w:val="0"/>
      <w:marBottom w:val="0"/>
      <w:divBdr>
        <w:top w:val="none" w:sz="0" w:space="0" w:color="auto"/>
        <w:left w:val="none" w:sz="0" w:space="0" w:color="auto"/>
        <w:bottom w:val="none" w:sz="0" w:space="0" w:color="auto"/>
        <w:right w:val="none" w:sz="0" w:space="0" w:color="auto"/>
      </w:divBdr>
    </w:div>
    <w:div w:id="1209147316">
      <w:bodyDiv w:val="1"/>
      <w:marLeft w:val="0"/>
      <w:marRight w:val="0"/>
      <w:marTop w:val="0"/>
      <w:marBottom w:val="0"/>
      <w:divBdr>
        <w:top w:val="none" w:sz="0" w:space="0" w:color="auto"/>
        <w:left w:val="none" w:sz="0" w:space="0" w:color="auto"/>
        <w:bottom w:val="none" w:sz="0" w:space="0" w:color="auto"/>
        <w:right w:val="none" w:sz="0" w:space="0" w:color="auto"/>
      </w:divBdr>
    </w:div>
    <w:div w:id="1247955042">
      <w:bodyDiv w:val="1"/>
      <w:marLeft w:val="0"/>
      <w:marRight w:val="0"/>
      <w:marTop w:val="0"/>
      <w:marBottom w:val="0"/>
      <w:divBdr>
        <w:top w:val="none" w:sz="0" w:space="0" w:color="auto"/>
        <w:left w:val="none" w:sz="0" w:space="0" w:color="auto"/>
        <w:bottom w:val="none" w:sz="0" w:space="0" w:color="auto"/>
        <w:right w:val="none" w:sz="0" w:space="0" w:color="auto"/>
      </w:divBdr>
    </w:div>
    <w:div w:id="180604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1466</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2019-10-24T10:41:00Z</dcterms:created>
  <dcterms:modified xsi:type="dcterms:W3CDTF">2019-10-24T10:43:00Z</dcterms:modified>
</cp:coreProperties>
</file>